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AD" w:rsidRDefault="001E1375" w:rsidP="00453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375">
        <w:rPr>
          <w:rFonts w:ascii="Times New Roman" w:hAnsi="Times New Roman" w:cs="Times New Roman"/>
          <w:sz w:val="28"/>
          <w:szCs w:val="28"/>
        </w:rPr>
        <w:t>Государственное казенное учреждение дополнительного образования «Спортивная школа по неолимпийским видам спорта»</w:t>
      </w:r>
    </w:p>
    <w:p w:rsidR="00453B80" w:rsidRPr="001E1375" w:rsidRDefault="00453B80" w:rsidP="00453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спорта </w:t>
      </w:r>
      <w:r w:rsidRPr="00453B80">
        <w:rPr>
          <w:rFonts w:ascii="Times New Roman" w:hAnsi="Times New Roman" w:cs="Times New Roman"/>
          <w:sz w:val="28"/>
          <w:szCs w:val="28"/>
        </w:rPr>
        <w:t xml:space="preserve"> </w:t>
      </w:r>
      <w:r w:rsidRPr="001E1375">
        <w:rPr>
          <w:rFonts w:ascii="Times New Roman" w:hAnsi="Times New Roman" w:cs="Times New Roman"/>
          <w:sz w:val="28"/>
          <w:szCs w:val="28"/>
        </w:rPr>
        <w:t>Кабардино</w:t>
      </w:r>
      <w:proofErr w:type="gramEnd"/>
      <w:r w:rsidRPr="001E1375">
        <w:rPr>
          <w:rFonts w:ascii="Times New Roman" w:hAnsi="Times New Roman" w:cs="Times New Roman"/>
          <w:sz w:val="28"/>
          <w:szCs w:val="28"/>
        </w:rPr>
        <w:t>-Балкарской Республики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E137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ДОПОЛНИТЕЛЬНАЯ ОБРАЗОВАТЕЛЬНАЯ ПРОГРАММА СПОРТИВНОЙ ПОДГОТОВКИ 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E1375">
        <w:rPr>
          <w:rFonts w:ascii="Times New Roman" w:hAnsi="Times New Roman" w:cs="Times New Roman"/>
          <w:b/>
          <w:color w:val="000000"/>
          <w:sz w:val="32"/>
          <w:szCs w:val="32"/>
        </w:rPr>
        <w:t>по</w:t>
      </w:r>
      <w:r w:rsidR="00EF0B3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виду спорта «КИОКУСИНКАЙ</w:t>
      </w:r>
      <w:r w:rsidRPr="001E1375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375">
        <w:rPr>
          <w:rFonts w:ascii="Times New Roman" w:hAnsi="Times New Roman" w:cs="Times New Roman"/>
          <w:sz w:val="28"/>
          <w:szCs w:val="28"/>
        </w:rPr>
        <w:t xml:space="preserve">Этап начальной подготовки 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375">
        <w:rPr>
          <w:rFonts w:ascii="Times New Roman" w:hAnsi="Times New Roman" w:cs="Times New Roman"/>
          <w:sz w:val="28"/>
          <w:szCs w:val="28"/>
        </w:rPr>
        <w:t xml:space="preserve">Тренировочный этап (этап спортивной специализации) 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375">
        <w:rPr>
          <w:rFonts w:ascii="Times New Roman" w:hAnsi="Times New Roman" w:cs="Times New Roman"/>
          <w:sz w:val="28"/>
          <w:szCs w:val="28"/>
        </w:rPr>
        <w:t xml:space="preserve">Этап совершенствования спортивного мастерства 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1375">
        <w:rPr>
          <w:rFonts w:ascii="Times New Roman" w:hAnsi="Times New Roman" w:cs="Times New Roman"/>
          <w:sz w:val="28"/>
          <w:szCs w:val="28"/>
        </w:rPr>
        <w:t>Этап высшего спортивного мастерства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375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Программы: бессрочно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widowControl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1375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1E13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од составления: </w:t>
      </w:r>
      <w:r w:rsidR="00453B80" w:rsidRPr="000F60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2023</w:t>
      </w: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1375" w:rsidRPr="001E1375" w:rsidRDefault="001E1375" w:rsidP="001E1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AD" w:rsidRPr="000F60AD" w:rsidRDefault="000F60AD" w:rsidP="000F60AD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0F60AD">
        <w:rPr>
          <w:rFonts w:ascii="Times New Roman" w:hAnsi="Times New Roman" w:cs="Times New Roman"/>
          <w:sz w:val="20"/>
          <w:szCs w:val="20"/>
        </w:rPr>
        <w:t>«Утверждена»</w:t>
      </w:r>
    </w:p>
    <w:p w:rsidR="000F60AD" w:rsidRPr="000F60AD" w:rsidRDefault="000F60AD" w:rsidP="000F60AD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0F60AD">
        <w:rPr>
          <w:rFonts w:ascii="Times New Roman" w:hAnsi="Times New Roman" w:cs="Times New Roman"/>
          <w:sz w:val="20"/>
          <w:szCs w:val="20"/>
        </w:rPr>
        <w:t>Приказ № 28</w:t>
      </w:r>
    </w:p>
    <w:p w:rsidR="000F60AD" w:rsidRPr="000F60AD" w:rsidRDefault="000F60AD" w:rsidP="000F60AD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0F60AD">
        <w:rPr>
          <w:rFonts w:ascii="Times New Roman" w:hAnsi="Times New Roman" w:cs="Times New Roman"/>
          <w:sz w:val="20"/>
          <w:szCs w:val="20"/>
        </w:rPr>
        <w:t xml:space="preserve"> от 11.04.2023г</w:t>
      </w:r>
    </w:p>
    <w:p w:rsidR="000F60AD" w:rsidRPr="000F60AD" w:rsidRDefault="000F60AD" w:rsidP="000F60AD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0F60AD">
        <w:rPr>
          <w:rFonts w:ascii="Times New Roman" w:hAnsi="Times New Roman" w:cs="Times New Roman"/>
          <w:sz w:val="20"/>
          <w:szCs w:val="20"/>
        </w:rPr>
        <w:t>Протокол</w:t>
      </w:r>
    </w:p>
    <w:p w:rsidR="000F60AD" w:rsidRPr="000F60AD" w:rsidRDefault="000F60AD" w:rsidP="000F60AD">
      <w:pPr>
        <w:autoSpaceDE w:val="0"/>
        <w:autoSpaceDN w:val="0"/>
        <w:adjustRightInd w:val="0"/>
        <w:spacing w:after="0" w:line="240" w:lineRule="auto"/>
        <w:ind w:left="7938" w:hanging="141"/>
        <w:jc w:val="center"/>
        <w:rPr>
          <w:rFonts w:ascii="Times New Roman" w:hAnsi="Times New Roman" w:cs="Times New Roman"/>
          <w:sz w:val="20"/>
          <w:szCs w:val="20"/>
        </w:rPr>
      </w:pPr>
      <w:r w:rsidRPr="000F60AD">
        <w:rPr>
          <w:rFonts w:ascii="Times New Roman" w:hAnsi="Times New Roman" w:cs="Times New Roman"/>
          <w:sz w:val="20"/>
          <w:szCs w:val="20"/>
        </w:rPr>
        <w:t>Педагогического совета №3</w:t>
      </w:r>
    </w:p>
    <w:p w:rsidR="000F60AD" w:rsidRPr="000F60AD" w:rsidRDefault="000F60AD" w:rsidP="000F60AD">
      <w:pPr>
        <w:widowControl w:val="0"/>
        <w:autoSpaceDE w:val="0"/>
        <w:autoSpaceDN w:val="0"/>
        <w:adjustRightInd w:val="0"/>
        <w:spacing w:after="0" w:line="240" w:lineRule="auto"/>
        <w:ind w:left="-284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0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от 30.03.23г</w:t>
      </w:r>
    </w:p>
    <w:p w:rsidR="001E1375" w:rsidRPr="001E1375" w:rsidRDefault="001E1375" w:rsidP="000F6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1375" w:rsidRDefault="001E1375" w:rsidP="000F6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60AD" w:rsidRPr="001E1375" w:rsidRDefault="000F60AD" w:rsidP="000F6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1375" w:rsidRPr="001E1375" w:rsidRDefault="001E1375" w:rsidP="001E1375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375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г.Нальчик</w:t>
      </w:r>
      <w:proofErr w:type="spellEnd"/>
    </w:p>
    <w:p w:rsidR="001E1375" w:rsidRPr="001E1375" w:rsidRDefault="001E1375" w:rsidP="001E1375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1375" w:rsidRPr="00AB3858" w:rsidRDefault="001E1375" w:rsidP="001E1375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E1375" w:rsidRPr="006E3392" w:rsidRDefault="001E1375" w:rsidP="001E1375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39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33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E3392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1E1375" w:rsidRPr="006E3392" w:rsidRDefault="001E1375" w:rsidP="001E1375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375" w:rsidRPr="006E3392" w:rsidRDefault="001E1375" w:rsidP="00EF0B32">
      <w:pPr>
        <w:numPr>
          <w:ilvl w:val="0"/>
          <w:numId w:val="24"/>
        </w:numPr>
        <w:spacing w:after="0" w:line="240" w:lineRule="auto"/>
        <w:ind w:left="0" w:right="-1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 спортивной подготовки</w:t>
      </w:r>
      <w:r w:rsidRPr="006E3392">
        <w:rPr>
          <w:rFonts w:ascii="Times New Roman" w:hAnsi="Times New Roman" w:cs="Times New Roman"/>
          <w:sz w:val="24"/>
          <w:szCs w:val="24"/>
        </w:rPr>
        <w:br/>
        <w:t>по</w:t>
      </w:r>
      <w:r w:rsidR="00EF0B32" w:rsidRPr="006E3392">
        <w:rPr>
          <w:rFonts w:ascii="Times New Roman" w:hAnsi="Times New Roman" w:cs="Times New Roman"/>
          <w:sz w:val="24"/>
          <w:szCs w:val="24"/>
        </w:rPr>
        <w:t xml:space="preserve"> виду спорта «</w:t>
      </w:r>
      <w:proofErr w:type="spellStart"/>
      <w:r w:rsidR="00EF0B32" w:rsidRPr="006E3392"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 w:rsidRPr="006E3392">
        <w:rPr>
          <w:rFonts w:ascii="Times New Roman" w:hAnsi="Times New Roman" w:cs="Times New Roman"/>
          <w:sz w:val="24"/>
          <w:szCs w:val="24"/>
        </w:rPr>
        <w:t xml:space="preserve">» (далее – Программа) предназначена для организации образовательной деятельности по спортивной подготовке согласно </w:t>
      </w:r>
      <w:r w:rsidRPr="006E3392">
        <w:rPr>
          <w:rFonts w:ascii="Times New Roman" w:hAnsi="Times New Roman" w:cs="Times New Roman"/>
          <w:iCs/>
          <w:sz w:val="24"/>
          <w:szCs w:val="24"/>
        </w:rPr>
        <w:t>спортивным дисциплинам</w:t>
      </w:r>
      <w:r w:rsidR="00EF0B32" w:rsidRPr="006E3392">
        <w:rPr>
          <w:rFonts w:ascii="Times New Roman" w:hAnsi="Times New Roman" w:cs="Times New Roman"/>
          <w:iCs/>
          <w:sz w:val="24"/>
          <w:szCs w:val="24"/>
        </w:rPr>
        <w:t xml:space="preserve"> вида спорта «</w:t>
      </w:r>
      <w:proofErr w:type="spellStart"/>
      <w:r w:rsidR="00EF0B32" w:rsidRPr="006E3392">
        <w:rPr>
          <w:rFonts w:ascii="Times New Roman" w:hAnsi="Times New Roman" w:cs="Times New Roman"/>
          <w:iCs/>
          <w:sz w:val="24"/>
          <w:szCs w:val="24"/>
        </w:rPr>
        <w:t>киокусинкай</w:t>
      </w:r>
      <w:proofErr w:type="spellEnd"/>
      <w:r w:rsidR="005859F3" w:rsidRPr="006E3392">
        <w:rPr>
          <w:rFonts w:ascii="Times New Roman" w:hAnsi="Times New Roman" w:cs="Times New Roman"/>
          <w:iCs/>
          <w:sz w:val="24"/>
          <w:szCs w:val="24"/>
        </w:rPr>
        <w:t>»</w:t>
      </w:r>
      <w:r w:rsidRPr="006E33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E3392">
        <w:rPr>
          <w:rFonts w:ascii="Times New Roman" w:hAnsi="Times New Roman" w:cs="Times New Roman"/>
          <w:sz w:val="24"/>
          <w:szCs w:val="24"/>
        </w:rPr>
        <w:t xml:space="preserve">с учетом совокупности минимальных требований к спортивной подготовке, определенных федеральным стандартом спортивной подготовки по </w:t>
      </w:r>
      <w:r w:rsidR="0042186B" w:rsidRPr="006E3392">
        <w:rPr>
          <w:rFonts w:ascii="Times New Roman" w:hAnsi="Times New Roman" w:cs="Times New Roman"/>
          <w:sz w:val="24"/>
          <w:szCs w:val="24"/>
        </w:rPr>
        <w:t>виду спорта «</w:t>
      </w:r>
      <w:proofErr w:type="spellStart"/>
      <w:r w:rsidR="0042186B" w:rsidRPr="006E3392"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 w:rsidR="005859F3" w:rsidRPr="006E3392">
        <w:rPr>
          <w:rFonts w:ascii="Times New Roman" w:hAnsi="Times New Roman" w:cs="Times New Roman"/>
          <w:sz w:val="24"/>
          <w:szCs w:val="24"/>
        </w:rPr>
        <w:t>»</w:t>
      </w:r>
      <w:r w:rsidRPr="006E3392">
        <w:rPr>
          <w:rFonts w:ascii="Times New Roman" w:hAnsi="Times New Roman" w:cs="Times New Roman"/>
          <w:sz w:val="24"/>
          <w:szCs w:val="24"/>
        </w:rPr>
        <w:t>, утвержденным</w:t>
      </w:r>
      <w:r w:rsidR="006E3392" w:rsidRPr="006E3392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6E3392" w:rsidRPr="006E3392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6E3392" w:rsidRPr="006E3392">
        <w:rPr>
          <w:rFonts w:ascii="Times New Roman" w:hAnsi="Times New Roman" w:cs="Times New Roman"/>
          <w:sz w:val="24"/>
          <w:szCs w:val="24"/>
        </w:rPr>
        <w:t xml:space="preserve"> России от 15 ноября 2022 года № 989</w:t>
      </w:r>
      <w:r w:rsidRPr="006E3392">
        <w:rPr>
          <w:rFonts w:ascii="Times New Roman" w:hAnsi="Times New Roman" w:cs="Times New Roman"/>
          <w:sz w:val="24"/>
          <w:szCs w:val="24"/>
        </w:rPr>
        <w:t xml:space="preserve"> (далее – ФССП).</w:t>
      </w:r>
    </w:p>
    <w:p w:rsidR="00133CCD" w:rsidRPr="006E3392" w:rsidRDefault="001E1375" w:rsidP="00EF0B32">
      <w:pPr>
        <w:widowControl w:val="0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39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E3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E3392">
        <w:rPr>
          <w:rFonts w:ascii="Times New Roman" w:eastAsia="Times New Roman" w:hAnsi="Times New Roman" w:cs="Times New Roman"/>
          <w:sz w:val="24"/>
          <w:szCs w:val="24"/>
        </w:rPr>
        <w:t>Программы является</w:t>
      </w:r>
      <w:r w:rsidR="00133CCD" w:rsidRPr="006E33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3CCD" w:rsidRPr="006E3392" w:rsidRDefault="001E1375" w:rsidP="00133CCD">
      <w:pPr>
        <w:pStyle w:val="21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6E3392">
        <w:rPr>
          <w:sz w:val="24"/>
          <w:szCs w:val="24"/>
        </w:rPr>
        <w:t xml:space="preserve"> </w:t>
      </w:r>
      <w:r w:rsidR="00133CCD" w:rsidRPr="006E3392">
        <w:rPr>
          <w:sz w:val="24"/>
          <w:szCs w:val="24"/>
        </w:rPr>
        <w:t xml:space="preserve">-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подготовки; </w:t>
      </w:r>
    </w:p>
    <w:p w:rsidR="00133CCD" w:rsidRPr="006E3392" w:rsidRDefault="00133CCD" w:rsidP="00133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прохождения спортивной подготовки, совершенствование спортивного мастерства обучающихся (спортсменов) посредством организации их систематического участия в спортивных мероприятиях, включая спортивные соревнования, в том числе включения обучающихся (спортсменов) в состав спортивных сборных команд; </w:t>
      </w:r>
    </w:p>
    <w:p w:rsidR="00133CCD" w:rsidRPr="006E3392" w:rsidRDefault="00133CCD" w:rsidP="00133C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392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развития творческих способностей занимающихся,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жизни.</w:t>
      </w:r>
    </w:p>
    <w:p w:rsidR="001E1375" w:rsidRPr="00AB3858" w:rsidRDefault="001E1375" w:rsidP="00453B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E1375" w:rsidRPr="006E3392" w:rsidRDefault="001E1375" w:rsidP="001E137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6E339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E33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E3392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6E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6E3392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1E1375" w:rsidRPr="006E3392" w:rsidRDefault="001E1375" w:rsidP="00FC5178">
      <w:pPr>
        <w:widowControl w:val="0"/>
        <w:tabs>
          <w:tab w:val="left" w:pos="2460"/>
        </w:tabs>
        <w:spacing w:after="0" w:line="643" w:lineRule="exact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3"/>
      <w:r w:rsidRPr="006E3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Краткая характеристика вида спорта </w:t>
      </w:r>
      <w:bookmarkEnd w:id="0"/>
      <w:r w:rsidR="00FC5178" w:rsidRPr="006E339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C5178" w:rsidRPr="006E3392">
        <w:rPr>
          <w:rFonts w:ascii="Times New Roman" w:hAnsi="Times New Roman" w:cs="Times New Roman"/>
          <w:b/>
          <w:sz w:val="24"/>
          <w:szCs w:val="24"/>
        </w:rPr>
        <w:t>киокусинкай</w:t>
      </w:r>
      <w:proofErr w:type="spellEnd"/>
      <w:r w:rsidR="00FC5178" w:rsidRPr="006E3392">
        <w:rPr>
          <w:rFonts w:ascii="Times New Roman" w:hAnsi="Times New Roman" w:cs="Times New Roman"/>
          <w:b/>
          <w:sz w:val="24"/>
          <w:szCs w:val="24"/>
        </w:rPr>
        <w:t>»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60"/>
      <w:bookmarkStart w:id="2" w:name="OLE_LINK61"/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наиболее известных и распространенных в мире стилей каратэ</w:t>
      </w:r>
      <w:bookmarkEnd w:id="1"/>
      <w:bookmarkEnd w:id="2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создан в середине ХХ века выдающимся японским мастером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Ояма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Масутацу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(1923-1994).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LE_LINK62"/>
      <w:bookmarkStart w:id="4" w:name="OLE_LINK63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воспитание духовно развитых, целеустремленных, физически сильных людей. </w:t>
      </w:r>
      <w:bookmarkEnd w:id="3"/>
      <w:bookmarkEnd w:id="4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этой цели являются многолетние тренировки по выполнению специальных упражнений, изучению техники и тактики поединков, развитию силы, скорости и выносливости.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мастерства в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цветом пояса. Существует 10 цветных ученических поясов –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кю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оранжевых, 2 синих, 2 желтых, 2 зеленых, 2 коричневых) и 10 черных мастерских поясов –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данов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 по 10 дан).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особенностью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на какой бы пояс ни сдавали экзамен ученики, они каждый раз должны подтверждать свое знание техники и ката предыдущих поясов. 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Технико-тактические знания в </w:t>
      </w:r>
      <w:proofErr w:type="spellStart"/>
      <w:r w:rsidRPr="006E3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передаются с помощью основных форм тренировки, к которым относятся </w:t>
      </w:r>
      <w:proofErr w:type="spellStart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кихон</w:t>
      </w:r>
      <w:proofErr w:type="spellEnd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ката, </w:t>
      </w:r>
      <w:proofErr w:type="spellStart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кумитэ</w:t>
      </w:r>
      <w:proofErr w:type="spellEnd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тамэсивари</w:t>
      </w:r>
      <w:proofErr w:type="spellEnd"/>
      <w:r w:rsidRPr="006E33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OLE_LINK66"/>
      <w:proofErr w:type="spellStart"/>
      <w:r w:rsidRPr="006E33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Кихон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базовая техника, выполняемая без партнера в «идеальной» форме. </w:t>
      </w:r>
      <w:bookmarkEnd w:id="5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Удары и блоки выполняются в низких стойках с полными амплитудами рабочей фазы и замаха. Способы перемещения в низких стойках также являются «идеальными» и поэтому отличаются от способов перемещения в реальном бою.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средством усвоения фундаментальных двигательных принципов и овладения навыками требуемой биомеханики.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позволяет сохранить единообразие стиля во всем мире, независимо от места и времени занятий.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двигательной основой, на которой в процессе обучения строится техника для свободного спарринга. В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кихоне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при его длительном выполнении с полной </w:t>
      </w: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скоростно-силовой выкладкой, также есть эффективные компоненты для формирования особой бойцовской психики, необходимой для реальной борьбы. Чем выше степень мастерства каратиста, тем более отточенным и совершенным должно быть выполнение им техники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кихона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Мастера, имеющие степень «дан» (черный пояс), несут ответственность за передачу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кихона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ученикам без искажений и ошибок.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Ката</w:t>
      </w: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связанные в единый комплекс и выполняемые в перемещениях и поворотах приемы базовой техники. Ката иногда представляют, как воображаемый бой с несколькими противниками, хотя это верно лишь отчасти. Ката – это и эффективные двигательные тесты для оценки координационных способностей, контроля над дыханием и психикой. Каждое ката имеет свой образ, характер, ритм. 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3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Кумитэ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бой, поединок, схватка. Успешное проведение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кумитэ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главная цель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кумитэ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боец должен победить противника, отправив его в нокдаун или нокаут, и при этом избежать травм. В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боев с меняющимися противниками является одним из критериев успешной сдачи квалификационных экзаменов. 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техника, используемая в свободном спарринге, представляет собой адаптированный вариант базовой техники. В бою применяется высокая стойка, удары и блоки выполняются без замахов, движения и перемещения экономичны и обусловлены ситуацией.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OLE_LINK7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свободному бою учащиеся сначала осваивают простые формы условного поединка </w:t>
      </w:r>
      <w:bookmarkEnd w:id="6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оговоренной техникой нападения и защиты, затем переходят к спаррингам по установленным заданиям и только после достаточной подготовки тела и психики допускаются к свободным спаррингам в полный контакт. Помимо техники, важной частью подготовки является изучение тактики поединка.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33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Тамэсивари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разбивание различными частями тела и разными способами твердых предметов. Так как во время тренировок постоянно происходит укрепление рук и ног спортсменов, большинству из них удается сломать 2-3 сложенные в стопку доски. Разбивание досок является обязательным пунктом программы крупных турниров. 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основных, в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дополнительные виды подготовки: растяжка мышц и связок, повышение свободы движений в суставах, медитация, укрепление тела и ударных поверхностей («набивание»), психологическая подготовка, изучение способов самообороны и др.</w:t>
      </w:r>
    </w:p>
    <w:p w:rsidR="00FC5178" w:rsidRPr="006E3392" w:rsidRDefault="00FC5178" w:rsidP="00FC5178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Всероссийским реестром видов спорта </w:t>
      </w:r>
      <w:proofErr w:type="spellStart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6E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спортивные дисциплины:</w:t>
      </w:r>
    </w:p>
    <w:p w:rsidR="00FC5178" w:rsidRPr="006E3392" w:rsidRDefault="00FC5178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9067" w:type="dxa"/>
        <w:tblInd w:w="137" w:type="dxa"/>
        <w:tblLook w:val="04A0" w:firstRow="1" w:lastRow="0" w:firstColumn="1" w:lastColumn="0" w:noHBand="0" w:noVBand="1"/>
      </w:tblPr>
      <w:tblGrid>
        <w:gridCol w:w="5523"/>
        <w:gridCol w:w="3544"/>
      </w:tblGrid>
      <w:tr w:rsidR="00AB3858" w:rsidRPr="006E3392" w:rsidTr="005859F3">
        <w:tc>
          <w:tcPr>
            <w:tcW w:w="5523" w:type="dxa"/>
            <w:shd w:val="clear" w:color="auto" w:fill="auto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спортивной дисциплины</w:t>
            </w:r>
          </w:p>
        </w:tc>
        <w:tc>
          <w:tcPr>
            <w:tcW w:w="3544" w:type="dxa"/>
            <w:shd w:val="clear" w:color="auto" w:fill="auto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Номер-код спортивной дисциплины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спорта – </w:t>
            </w: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киокусинкай</w:t>
            </w:r>
            <w:proofErr w:type="spellEnd"/>
          </w:p>
        </w:tc>
        <w:tc>
          <w:tcPr>
            <w:tcW w:w="3544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1730001411Я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30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1730011811Н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35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1730021811Н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40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1730031811Н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45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1730041811Н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50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1730051811Н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55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1730061811С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55+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1730071811Н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60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1730081811С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60+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1730091811Ю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65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1730101811Э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65+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1730111811Э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70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1730121811А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70+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1730131811Ю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75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1730141811Ю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75+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1730151811Ю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80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1730161811А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весовая категория 80+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1730171811А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90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1730181811М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весовая категория 90+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1730191811М</w:t>
            </w:r>
          </w:p>
        </w:tc>
      </w:tr>
      <w:tr w:rsidR="00AB3858" w:rsidRPr="006E3392" w:rsidTr="005859F3">
        <w:tc>
          <w:tcPr>
            <w:tcW w:w="5523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абсолютная категория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1730871811Л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1730201811Я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ката-группа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1730911811Я</w:t>
            </w:r>
          </w:p>
        </w:tc>
      </w:tr>
      <w:tr w:rsidR="00AB3858" w:rsidRPr="006E3392" w:rsidTr="005859F3">
        <w:tc>
          <w:tcPr>
            <w:tcW w:w="5523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1730211811Л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1730221811Н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1730231811Н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1730241811Н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1730251811Н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1730261811Н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1730271811Н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1730281811Н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1730291811С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1730301811С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1730311811С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1730321811С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1730331811А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1730341811Ю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1730351811А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1730361811А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1730371811М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1730381811М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1730391811М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1730401811М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абсолютная категория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1730881811М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ката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1730411811Я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ката-группа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1730421811Я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1730431811М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1730441811Н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1730451811Н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1730461811Н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1730471811Н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1730481811Н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1730491811С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1730501811Н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1730511811С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1730521811С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1730531811С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1730541811С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1730551811А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1730561811Ю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1730571811А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1730581811А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1730591811М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1730601811М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1730611811М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1730621811М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абсолютная категория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1730891811М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ката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1730631811Я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ката-группа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1730641811Я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кёкусинкан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1730651811Л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1730661811Н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35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1730671811Н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1730681811Н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45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1730691811Н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1730701811Н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1730711811С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55+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1730721811Н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1730731811С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1730741811С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1730751811С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65+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1730761811С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1730771811А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1730781811Ю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1730791811М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75+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1730801811М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1730811811М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80+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1730821811М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1730831811М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весовая категория 90+ кг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1730841811М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абсолютная категория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1730901811Л</w:t>
            </w:r>
          </w:p>
        </w:tc>
      </w:tr>
      <w:tr w:rsidR="00AB3858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ката</w:t>
            </w:r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1730851811Я</w:t>
            </w:r>
          </w:p>
        </w:tc>
      </w:tr>
      <w:tr w:rsidR="005859F3" w:rsidRPr="006E3392" w:rsidTr="005859F3">
        <w:tc>
          <w:tcPr>
            <w:tcW w:w="5523" w:type="dxa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синкёкусинкай</w:t>
            </w:r>
            <w:proofErr w:type="spellEnd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тамэсивари</w:t>
            </w:r>
            <w:proofErr w:type="spellEnd"/>
          </w:p>
        </w:tc>
        <w:tc>
          <w:tcPr>
            <w:tcW w:w="3544" w:type="dxa"/>
            <w:vAlign w:val="center"/>
          </w:tcPr>
          <w:p w:rsidR="005859F3" w:rsidRPr="006E3392" w:rsidRDefault="005859F3" w:rsidP="005859F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3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1730861811М</w:t>
            </w:r>
          </w:p>
        </w:tc>
      </w:tr>
    </w:tbl>
    <w:p w:rsidR="00FC5178" w:rsidRDefault="00FC5178" w:rsidP="005859F3">
      <w:pPr>
        <w:widowControl w:val="0"/>
        <w:tabs>
          <w:tab w:val="left" w:pos="2138"/>
        </w:tabs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E3392" w:rsidRPr="006E3392" w:rsidRDefault="006E3392" w:rsidP="005859F3">
      <w:pPr>
        <w:widowControl w:val="0"/>
        <w:tabs>
          <w:tab w:val="left" w:pos="2138"/>
        </w:tabs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E1375" w:rsidRPr="006E3392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E3392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="006E3392" w:rsidRPr="006E3392">
        <w:rPr>
          <w:rFonts w:ascii="Times New Roman" w:hAnsi="Times New Roman" w:cs="Times New Roman"/>
          <w:b/>
          <w:bCs/>
          <w:sz w:val="24"/>
          <w:szCs w:val="24"/>
        </w:rPr>
        <w:t xml:space="preserve">по отдельным этапам, </w:t>
      </w:r>
      <w:r w:rsidRPr="006E3392">
        <w:rPr>
          <w:rFonts w:ascii="Times New Roman" w:eastAsia="Times New Roman" w:hAnsi="Times New Roman" w:cs="Times New Roman"/>
          <w:b/>
          <w:sz w:val="24"/>
          <w:szCs w:val="24"/>
        </w:rPr>
        <w:t>количество лиц, проходящих спортивную подготовку в группах на этапах спортивной подготовки</w:t>
      </w:r>
    </w:p>
    <w:p w:rsidR="006E3392" w:rsidRDefault="006E3392" w:rsidP="006E3392">
      <w:pPr>
        <w:widowControl w:val="0"/>
        <w:tabs>
          <w:tab w:val="left" w:pos="2138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E3392" w:rsidRDefault="006E3392" w:rsidP="006E3392">
      <w:pPr>
        <w:widowControl w:val="0"/>
        <w:tabs>
          <w:tab w:val="left" w:pos="2138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E3392" w:rsidRPr="002936BD" w:rsidRDefault="006E3392" w:rsidP="006E3392">
      <w:pPr>
        <w:widowControl w:val="0"/>
        <w:tabs>
          <w:tab w:val="left" w:pos="2138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936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Для зачисления на этап спортивной подготовки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ab/>
      </w:r>
    </w:p>
    <w:p w:rsidR="006E3392" w:rsidRDefault="006E3392" w:rsidP="006E3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обучающихся </w:t>
      </w:r>
      <w:r w:rsidRPr="00A8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этапах совершенствования спортивного мастерства и высшего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мастерства</w:t>
      </w:r>
      <w:r w:rsidRPr="00A8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 при условии вхождения их в список кандидатов в спортивную сборную команду КБР по виду спорта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участия в официальных спортивных соревнованиях не ниже уровня всероссийских спортивных соревнований.</w:t>
      </w:r>
    </w:p>
    <w:p w:rsidR="006E3392" w:rsidRPr="007B1A74" w:rsidRDefault="006E3392" w:rsidP="006E3392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1A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Наполняемость групп определяется учреждением с учетом единовременной пропускной способности спортивного сооружения (объекта спорта), используемого при реализации дополнительной образовательной программы спортивной подготовки по виду 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обязательного соблюдения требований безопасности, учитывающих особенности осуществления спортивной подготовки по спортивным дисциплинам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спорта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453B80" w:rsidRDefault="00453B80" w:rsidP="005859F3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6E3392" w:rsidRDefault="006E3392" w:rsidP="005859F3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6E3392" w:rsidRDefault="006E3392" w:rsidP="005859F3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6E3392" w:rsidRPr="00AB3858" w:rsidRDefault="006E3392" w:rsidP="005859F3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453B80" w:rsidRPr="00AB3858" w:rsidRDefault="00453B80" w:rsidP="005859F3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tbl>
      <w:tblPr>
        <w:tblW w:w="1009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626"/>
        <w:gridCol w:w="2170"/>
        <w:gridCol w:w="2318"/>
      </w:tblGrid>
      <w:tr w:rsidR="00E9731A" w:rsidRPr="00E9731A" w:rsidTr="006E3392">
        <w:trPr>
          <w:trHeight w:hRule="exact" w:val="8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Этапы спортивной</w:t>
            </w:r>
          </w:p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lang w:eastAsia="ru-RU" w:bidi="ru-RU"/>
              </w:rPr>
              <w:t>Подготовки</w:t>
            </w: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lang w:eastAsia="ru-RU" w:bidi="ru-RU"/>
              </w:rPr>
              <w:t>Продолжительность этапов (в годах)</w:t>
            </w:r>
          </w:p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lang w:eastAsia="ru-RU" w:bidi="ru-RU"/>
              </w:rPr>
              <w:t>Возраст для зачисления и перевода в группы (лет)</w:t>
            </w:r>
          </w:p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lang w:eastAsia="ru-RU" w:bidi="ru-RU"/>
              </w:rPr>
              <w:t>Наполняемость групп (человек)</w:t>
            </w: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274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ката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41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 начальной подготовки</w:t>
            </w: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6E3392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12-24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72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  <w:p w:rsidR="005859F3" w:rsidRPr="00E9731A" w:rsidRDefault="005859F3" w:rsidP="005859F3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6E3392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6E3392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10-20</w:t>
            </w:r>
          </w:p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114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9F3" w:rsidRPr="00E9731A" w:rsidRDefault="005859F3" w:rsidP="006B5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5859F3" w:rsidRPr="00E9731A" w:rsidRDefault="005859F3" w:rsidP="006B5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совершенствования</w:t>
            </w:r>
          </w:p>
          <w:p w:rsidR="005859F3" w:rsidRPr="00E9731A" w:rsidRDefault="005859F3" w:rsidP="006B5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5859F3" w:rsidRPr="00E9731A" w:rsidRDefault="005859F3" w:rsidP="006B5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5859F3" w:rsidRPr="00E9731A" w:rsidRDefault="005859F3" w:rsidP="00585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6E339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 </w:t>
            </w:r>
            <w:r w:rsidR="006E3392"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ограничивается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5859F3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F3" w:rsidRPr="00E9731A" w:rsidRDefault="006E3392" w:rsidP="005859F3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3-6</w:t>
            </w:r>
          </w:p>
        </w:tc>
      </w:tr>
      <w:tr w:rsidR="00E9731A" w:rsidRPr="00E9731A" w:rsidTr="006E3392">
        <w:trPr>
          <w:trHeight w:hRule="exact" w:val="71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 высшего спортивного мастерства</w:t>
            </w:r>
          </w:p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ограничивается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2-4</w:t>
            </w:r>
          </w:p>
        </w:tc>
      </w:tr>
      <w:tr w:rsidR="00E9731A" w:rsidRPr="00E9731A" w:rsidTr="006E3392">
        <w:trPr>
          <w:trHeight w:hRule="exact" w:val="315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категория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74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 начальной подготовки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E9731A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  <w:r w:rsidR="00E9731A"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-24</w:t>
            </w:r>
          </w:p>
        </w:tc>
      </w:tr>
      <w:tr w:rsidR="00E9731A" w:rsidRPr="00E9731A" w:rsidTr="006E3392">
        <w:trPr>
          <w:trHeight w:hRule="exact" w:val="6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E9731A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  <w:r w:rsidR="00E9731A"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-20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112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совершенствования</w:t>
            </w:r>
          </w:p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6E3392" w:rsidRPr="00E9731A" w:rsidRDefault="006E3392" w:rsidP="006E33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ограничивается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E9731A"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-6</w:t>
            </w:r>
          </w:p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731A" w:rsidRPr="00E9731A" w:rsidTr="006E3392">
        <w:trPr>
          <w:trHeight w:hRule="exact" w:val="70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 высшего спортивного мастерства</w:t>
            </w:r>
          </w:p>
          <w:p w:rsidR="006E3392" w:rsidRPr="00E9731A" w:rsidRDefault="006E3392" w:rsidP="006E3392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ограничивается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3392" w:rsidRPr="00E9731A" w:rsidRDefault="006E3392" w:rsidP="006E339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392" w:rsidRPr="00E9731A" w:rsidRDefault="00E9731A" w:rsidP="00E97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73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2-4</w:t>
            </w:r>
          </w:p>
        </w:tc>
      </w:tr>
    </w:tbl>
    <w:p w:rsidR="005859F3" w:rsidRPr="00AB3858" w:rsidRDefault="005859F3" w:rsidP="004D153B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E9731A" w:rsidRDefault="001E1375" w:rsidP="001E137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B3858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ab/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проведения учебно-тренировочных занятий на всех этапах спортивной подготовки, кроме основного тренера, допускается привлечение тренера (тренеров) по видам спортивной подготовки с учетом специфики </w:t>
      </w:r>
      <w:r w:rsidR="004D153B"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вида спорта </w:t>
      </w:r>
      <w:r w:rsidR="004D153B" w:rsidRPr="00E9731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D153B" w:rsidRPr="00E9731A"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 w:rsidR="004D153B" w:rsidRPr="00E9731A">
        <w:rPr>
          <w:rFonts w:ascii="Times New Roman" w:hAnsi="Times New Roman" w:cs="Times New Roman"/>
          <w:sz w:val="24"/>
          <w:szCs w:val="24"/>
        </w:rPr>
        <w:t>»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привлечение иных специалистов организаций, осуществляющих спортивную подготовку (при условии их одновременной работы с лицами, проходящими спортивную подготовку).</w:t>
      </w:r>
    </w:p>
    <w:p w:rsidR="001F2074" w:rsidRPr="00B52BAA" w:rsidRDefault="001F2074" w:rsidP="001F2074">
      <w:pPr>
        <w:widowControl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Максимальная наполняемость учебно-тренировочных групп на этапах спортивной подготовки на должна превышать двукратного количества обучающихся, ра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считанного с учетом федерального стандарта спортивной подготовки.</w:t>
      </w:r>
    </w:p>
    <w:p w:rsidR="001F2074" w:rsidRDefault="001F2074" w:rsidP="001F2074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Допускается объединение занимающихся для одновременного проведения учебно-тренировочных занятий на эт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апах спортивной подготовки при соблюдении следующих условий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1F2074" w:rsidRPr="00B52BAA" w:rsidRDefault="001F2074" w:rsidP="001F2074">
      <w:pPr>
        <w:widowControl w:val="0"/>
        <w:tabs>
          <w:tab w:val="left" w:pos="124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превышена  разница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уровне подготовки обучающихся  двух спортивных разрядов и или спортивных званий;</w:t>
      </w:r>
    </w:p>
    <w:p w:rsidR="001F2074" w:rsidRDefault="001F2074" w:rsidP="001F2074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 </w:t>
      </w:r>
      <w:r w:rsidRPr="00B52B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превышена единовременная пропускная спо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собность спортивного сооружения;</w:t>
      </w:r>
    </w:p>
    <w:p w:rsidR="001F2074" w:rsidRDefault="001F2074" w:rsidP="001F2074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обеспечены требования по соблюдению техники безопасности.</w:t>
      </w:r>
    </w:p>
    <w:p w:rsidR="001E1375" w:rsidRPr="00E9731A" w:rsidRDefault="001E1375" w:rsidP="001E1375">
      <w:pPr>
        <w:widowControl w:val="0"/>
        <w:tabs>
          <w:tab w:val="left" w:pos="119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973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и сроки формирования учебно-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групп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Правилах приёма, перевода и отчисления 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занимающихся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973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973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школе.</w:t>
      </w:r>
    </w:p>
    <w:p w:rsidR="004D153B" w:rsidRDefault="004D153B" w:rsidP="00E9731A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F2074" w:rsidRDefault="001F2074" w:rsidP="00E9731A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F2074" w:rsidRDefault="001F2074" w:rsidP="00E9731A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F2074" w:rsidRPr="00E9731A" w:rsidRDefault="001F2074" w:rsidP="00E9731A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E9731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9731A">
        <w:rPr>
          <w:rFonts w:ascii="Times New Roman" w:hAnsi="Times New Roman" w:cs="Times New Roman"/>
          <w:b/>
          <w:sz w:val="24"/>
          <w:szCs w:val="24"/>
        </w:rPr>
        <w:lastRenderedPageBreak/>
        <w:t>4. Требования к объему тренировочного процесса</w:t>
      </w:r>
    </w:p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989"/>
        <w:gridCol w:w="984"/>
        <w:gridCol w:w="984"/>
        <w:gridCol w:w="979"/>
        <w:gridCol w:w="2266"/>
        <w:gridCol w:w="2266"/>
      </w:tblGrid>
      <w:tr w:rsidR="00AB3858" w:rsidRPr="00663325" w:rsidTr="004D153B">
        <w:trPr>
          <w:trHeight w:hRule="exact" w:val="350"/>
        </w:trPr>
        <w:tc>
          <w:tcPr>
            <w:tcW w:w="1675" w:type="dxa"/>
            <w:vMerge w:val="restart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Этапный</w:t>
            </w:r>
          </w:p>
          <w:p w:rsidR="004D153B" w:rsidRPr="00663325" w:rsidRDefault="004D153B" w:rsidP="004D153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норматив</w:t>
            </w:r>
          </w:p>
        </w:tc>
        <w:tc>
          <w:tcPr>
            <w:tcW w:w="8468" w:type="dxa"/>
            <w:gridSpan w:val="6"/>
            <w:shd w:val="clear" w:color="auto" w:fill="FFFFFF"/>
            <w:vAlign w:val="bottom"/>
          </w:tcPr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Этапы и годы спортивной подготовки</w:t>
            </w:r>
          </w:p>
        </w:tc>
      </w:tr>
      <w:tr w:rsidR="00AB3858" w:rsidRPr="00663325" w:rsidTr="004D153B">
        <w:trPr>
          <w:trHeight w:hRule="exact" w:val="1076"/>
        </w:trPr>
        <w:tc>
          <w:tcPr>
            <w:tcW w:w="1675" w:type="dxa"/>
            <w:vMerge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lang w:eastAsia="ru-RU" w:bidi="ru-RU"/>
              </w:rPr>
            </w:pPr>
          </w:p>
        </w:tc>
        <w:tc>
          <w:tcPr>
            <w:tcW w:w="1973" w:type="dxa"/>
            <w:gridSpan w:val="2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Этап начальной подготовки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963" w:type="dxa"/>
            <w:gridSpan w:val="2"/>
            <w:shd w:val="clear" w:color="auto" w:fill="FFFFFF"/>
            <w:vAlign w:val="bottom"/>
          </w:tcPr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Тренировочный этап (этап спортивной специализации)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Этап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совершенствова</w:t>
            </w: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ния спортивного мастерства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lang w:eastAsia="ru-RU" w:bidi="ru-RU"/>
              </w:rPr>
              <w:t>Этап высшего спортивного мастерства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153B" w:rsidRPr="00663325" w:rsidRDefault="004D153B" w:rsidP="004D15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AB3858" w:rsidRPr="00663325" w:rsidTr="004D153B">
        <w:trPr>
          <w:trHeight w:hRule="exact" w:val="864"/>
        </w:trPr>
        <w:tc>
          <w:tcPr>
            <w:tcW w:w="1675" w:type="dxa"/>
            <w:vMerge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года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84" w:type="dxa"/>
            <w:shd w:val="clear" w:color="auto" w:fill="FFFFFF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4D153B" w:rsidRPr="00663325" w:rsidRDefault="00A55D23" w:rsidP="004D153B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трех</w:t>
            </w:r>
            <w:r w:rsidR="004D153B"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лет</w:t>
            </w:r>
          </w:p>
          <w:p w:rsidR="004D153B" w:rsidRPr="00663325" w:rsidRDefault="004D153B" w:rsidP="004D153B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79" w:type="dxa"/>
            <w:shd w:val="clear" w:color="auto" w:fill="FFFFFF"/>
            <w:vAlign w:val="bottom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</w:p>
          <w:p w:rsidR="004D153B" w:rsidRPr="00663325" w:rsidRDefault="00A55D23" w:rsidP="004D153B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трех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лет</w:t>
            </w:r>
          </w:p>
          <w:p w:rsidR="004D153B" w:rsidRPr="00663325" w:rsidRDefault="004D153B" w:rsidP="004D153B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D153B" w:rsidRPr="00663325" w:rsidRDefault="004D153B" w:rsidP="004D153B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6" w:type="dxa"/>
            <w:vMerge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266" w:type="dxa"/>
            <w:vMerge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</w:tr>
      <w:tr w:rsidR="00AB3858" w:rsidRPr="00663325" w:rsidTr="004D153B">
        <w:trPr>
          <w:trHeight w:hRule="exact" w:val="1291"/>
        </w:trPr>
        <w:tc>
          <w:tcPr>
            <w:tcW w:w="1675" w:type="dxa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4F7D58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  <w:p w:rsidR="00663325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63325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4F7D58" w:rsidRPr="00663325" w:rsidRDefault="00663325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  <w:p w:rsidR="00663325" w:rsidRPr="00663325" w:rsidRDefault="00663325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AB3858" w:rsidRPr="00663325" w:rsidTr="004D153B">
        <w:trPr>
          <w:trHeight w:hRule="exact" w:val="1301"/>
        </w:trPr>
        <w:tc>
          <w:tcPr>
            <w:tcW w:w="1675" w:type="dxa"/>
            <w:shd w:val="clear" w:color="auto" w:fill="FFFFFF"/>
            <w:vAlign w:val="center"/>
          </w:tcPr>
          <w:p w:rsidR="004D153B" w:rsidRPr="00663325" w:rsidRDefault="004D153B" w:rsidP="004D153B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Общее количество часов в год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312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416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624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4D153B" w:rsidRPr="00663325" w:rsidRDefault="00663325" w:rsidP="004D153B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936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663325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63325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663325" w:rsidRPr="00663325" w:rsidRDefault="00663325" w:rsidP="006633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1248</w:t>
            </w:r>
          </w:p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663325" w:rsidRPr="00663325" w:rsidRDefault="00663325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4F7D58" w:rsidRPr="00663325" w:rsidRDefault="00663325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32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1456</w:t>
            </w:r>
          </w:p>
          <w:p w:rsidR="00663325" w:rsidRPr="00663325" w:rsidRDefault="00663325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F7D58" w:rsidRPr="00663325" w:rsidRDefault="004F7D58" w:rsidP="004F7D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4D153B" w:rsidRPr="00AB3858" w:rsidRDefault="004D153B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6671A9" w:rsidRDefault="001E1375" w:rsidP="001E137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Виды (формы) обучения,</w:t>
      </w:r>
      <w:r w:rsidRPr="006671A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применяющиеся при реализации дополнительной образовательной программы спортивной подготовки</w:t>
      </w:r>
      <w:r w:rsidRPr="00667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E1375" w:rsidRPr="006671A9" w:rsidRDefault="001E1375" w:rsidP="001E137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рассчитывается на 52 недели в год. Учебно-тренировочный процесс в организации ведется в соответствии с годовым планом спортивной подготовки (включая четыре недели летнего периода самостоятельной подготовки или летнего спортивно -оздоровительного лагеря для обеспечения непрерывности учебно-тренировочного процесса и осуществляется в следующих формах:</w:t>
      </w:r>
    </w:p>
    <w:p w:rsidR="001E1375" w:rsidRPr="006671A9" w:rsidRDefault="001E1375" w:rsidP="001E137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занятия (групповые, индивидуальные и смешанные)</w:t>
      </w:r>
      <w:r w:rsidRPr="006671A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том числе с использованием дистанционных технологий;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учебно-тренировочные мероприятия;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самостоятельная подготовка по индивидуальным планам, в том числе с использованием дистанционных технологий; 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спортивные соревнования;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контрольные мероприятия;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инструкторская и судейская практики;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медицинские, медико-биологические и восстановительные мероприятия.</w:t>
      </w:r>
    </w:p>
    <w:p w:rsidR="001E1375" w:rsidRPr="006671A9" w:rsidRDefault="001E1375" w:rsidP="001E1375">
      <w:pPr>
        <w:widowControl w:val="0"/>
        <w:tabs>
          <w:tab w:val="left" w:pos="140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Продолжительность одного учебно-тренировочного занятия при реализации Программы не должна превышать: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этапе начальной подготовки - двух часов;</w:t>
      </w:r>
    </w:p>
    <w:p w:rsidR="001E1375" w:rsidRPr="006671A9" w:rsidRDefault="001E1375" w:rsidP="001E1375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тренировочном этапе (этапе спортивной специализации) - трех часов; </w:t>
      </w:r>
    </w:p>
    <w:p w:rsidR="001E1375" w:rsidRPr="006671A9" w:rsidRDefault="001E1375" w:rsidP="001E1375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этапе совершенствования спортивного мастерства - четырех часов; </w:t>
      </w:r>
    </w:p>
    <w:p w:rsidR="001E1375" w:rsidRPr="006671A9" w:rsidRDefault="001E1375" w:rsidP="001E1375">
      <w:pPr>
        <w:widowControl w:val="0"/>
        <w:spacing w:after="0" w:line="322" w:lineRule="exact"/>
        <w:ind w:left="760" w:right="6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этапе высшего спортивного мастерства - четырех часов.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E1375" w:rsidRPr="006671A9" w:rsidRDefault="001E1375" w:rsidP="001E1375">
      <w:pPr>
        <w:widowControl w:val="0"/>
        <w:tabs>
          <w:tab w:val="left" w:pos="1627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мастерства.</w:t>
      </w:r>
    </w:p>
    <w:p w:rsidR="001E1375" w:rsidRPr="006671A9" w:rsidRDefault="001E1375" w:rsidP="001E1375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71A9">
        <w:rPr>
          <w:rFonts w:ascii="Times New Roman" w:eastAsia="Arial" w:hAnsi="Times New Roman" w:cs="Times New Roman"/>
          <w:sz w:val="24"/>
          <w:szCs w:val="24"/>
        </w:rPr>
        <w:t xml:space="preserve">Расписание учебно-тренировочных занятий утверждается администрацией спортивной школы в начале учебного года по представлению тренера-преподавателя в целях установления более благоприятного режима тренировок, отдыха занимающихся, обучения их в </w:t>
      </w:r>
      <w:r w:rsidRPr="006671A9">
        <w:rPr>
          <w:rFonts w:ascii="Times New Roman" w:eastAsia="Arial" w:hAnsi="Times New Roman" w:cs="Times New Roman"/>
          <w:sz w:val="24"/>
          <w:szCs w:val="24"/>
        </w:rPr>
        <w:lastRenderedPageBreak/>
        <w:t>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1E1375" w:rsidRPr="006671A9" w:rsidRDefault="001E1375" w:rsidP="001E1375">
      <w:pPr>
        <w:widowControl w:val="0"/>
        <w:spacing w:after="0" w:line="240" w:lineRule="auto"/>
        <w:ind w:right="-46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71A9">
        <w:rPr>
          <w:rFonts w:ascii="Times New Roman" w:eastAsia="Arial" w:hAnsi="Times New Roman" w:cs="Times New Roman"/>
          <w:sz w:val="24"/>
          <w:szCs w:val="24"/>
        </w:rPr>
        <w:t xml:space="preserve">Занятия могут проводиться в любой день недели, включая воскресные и каникулы. </w:t>
      </w:r>
    </w:p>
    <w:p w:rsidR="001E1375" w:rsidRPr="006671A9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7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</w:t>
      </w:r>
      <w:r w:rsidRPr="006671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Расписание составляется для каждой учебно-тренировочной группы с учетом единовременной пропускной способности спортивного сооружения (объекта спорта). </w:t>
      </w:r>
    </w:p>
    <w:p w:rsidR="001E1375" w:rsidRPr="006671A9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</w:p>
    <w:p w:rsidR="001E1375" w:rsidRPr="006671A9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учебно-тренировочных занятий</w:t>
      </w:r>
    </w:p>
    <w:p w:rsidR="001E1375" w:rsidRPr="006671A9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тренера-преподавателя   по ____________</w:t>
      </w:r>
    </w:p>
    <w:p w:rsidR="001E1375" w:rsidRPr="006671A9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71A9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                                               вид спорта</w:t>
      </w:r>
    </w:p>
    <w:p w:rsidR="001E1375" w:rsidRPr="006671A9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________учебный год</w:t>
      </w:r>
    </w:p>
    <w:p w:rsidR="001E1375" w:rsidRPr="006671A9" w:rsidRDefault="001E1375" w:rsidP="001E137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129"/>
        <w:gridCol w:w="1399"/>
        <w:gridCol w:w="1326"/>
        <w:gridCol w:w="1790"/>
      </w:tblGrid>
      <w:tr w:rsidR="00AB3858" w:rsidRPr="006671A9" w:rsidTr="005859F3">
        <w:trPr>
          <w:trHeight w:val="360"/>
          <w:jc w:val="center"/>
        </w:trPr>
        <w:tc>
          <w:tcPr>
            <w:tcW w:w="1467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группы, этап подготовки</w:t>
            </w:r>
          </w:p>
        </w:tc>
        <w:tc>
          <w:tcPr>
            <w:tcW w:w="1151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1305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350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1837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занятия</w:t>
            </w:r>
          </w:p>
        </w:tc>
      </w:tr>
      <w:tr w:rsidR="00AB3858" w:rsidRPr="006671A9" w:rsidTr="005859F3">
        <w:trPr>
          <w:trHeight w:val="329"/>
          <w:jc w:val="center"/>
        </w:trPr>
        <w:tc>
          <w:tcPr>
            <w:tcW w:w="1467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71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начала и окончания занятия</w:t>
            </w:r>
          </w:p>
        </w:tc>
        <w:tc>
          <w:tcPr>
            <w:tcW w:w="1837" w:type="dxa"/>
          </w:tcPr>
          <w:p w:rsidR="001E1375" w:rsidRPr="006671A9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375" w:rsidRPr="006671A9" w:rsidTr="005859F3">
        <w:trPr>
          <w:trHeight w:val="360"/>
          <w:jc w:val="center"/>
        </w:trPr>
        <w:tc>
          <w:tcPr>
            <w:tcW w:w="1467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1E1375" w:rsidRPr="006671A9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1375" w:rsidRPr="006671A9" w:rsidRDefault="001E1375" w:rsidP="001E1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375" w:rsidRPr="006671A9" w:rsidRDefault="001E1375" w:rsidP="001E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    _______ г      </w:t>
      </w:r>
      <w:r w:rsidRPr="006671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Тренер                                     подпись</w:t>
      </w:r>
    </w:p>
    <w:p w:rsidR="001E1375" w:rsidRPr="006671A9" w:rsidRDefault="001E1375" w:rsidP="001E1375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E1375" w:rsidRPr="004D738C" w:rsidRDefault="001E1375" w:rsidP="001E1375">
      <w:pPr>
        <w:widowControl w:val="0"/>
        <w:spacing w:after="0" w:line="326" w:lineRule="exact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D73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Соотношение видов спортивной подготовки в структуре тренировочного</w:t>
      </w:r>
      <w:r w:rsidRPr="004D73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процесса на этапах спортивной подготовки по </w:t>
      </w:r>
      <w:r w:rsidR="00844B02" w:rsidRPr="004D73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виду спорта </w:t>
      </w:r>
      <w:r w:rsidR="00844B02" w:rsidRPr="004D738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44B02" w:rsidRPr="004D738C">
        <w:rPr>
          <w:rFonts w:ascii="Times New Roman" w:hAnsi="Times New Roman" w:cs="Times New Roman"/>
          <w:b/>
          <w:sz w:val="24"/>
          <w:szCs w:val="24"/>
        </w:rPr>
        <w:t>киокусинкай</w:t>
      </w:r>
      <w:proofErr w:type="spellEnd"/>
      <w:r w:rsidR="00844B02" w:rsidRPr="004D738C">
        <w:rPr>
          <w:rFonts w:ascii="Times New Roman" w:hAnsi="Times New Roman" w:cs="Times New Roman"/>
          <w:b/>
          <w:sz w:val="24"/>
          <w:szCs w:val="24"/>
        </w:rPr>
        <w:t>»</w:t>
      </w:r>
      <w:r w:rsidR="00844B02" w:rsidRPr="004D73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844B02" w:rsidRPr="004D738C" w:rsidRDefault="00844B02" w:rsidP="001E1375">
      <w:pPr>
        <w:widowControl w:val="0"/>
        <w:spacing w:after="0" w:line="326" w:lineRule="exact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0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15"/>
        <w:gridCol w:w="2106"/>
        <w:gridCol w:w="1302"/>
        <w:gridCol w:w="15"/>
        <w:gridCol w:w="1044"/>
        <w:gridCol w:w="9"/>
        <w:gridCol w:w="6"/>
        <w:gridCol w:w="1096"/>
        <w:gridCol w:w="11"/>
        <w:gridCol w:w="1129"/>
        <w:gridCol w:w="10"/>
        <w:gridCol w:w="1773"/>
        <w:gridCol w:w="10"/>
        <w:gridCol w:w="1678"/>
        <w:gridCol w:w="26"/>
      </w:tblGrid>
      <w:tr w:rsidR="004D738C" w:rsidRPr="00BE4A7E" w:rsidTr="00516FA9">
        <w:trPr>
          <w:trHeight w:hRule="exact" w:val="960"/>
        </w:trPr>
        <w:tc>
          <w:tcPr>
            <w:tcW w:w="2127" w:type="dxa"/>
            <w:gridSpan w:val="3"/>
            <w:vMerge w:val="restart"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Виды</w:t>
            </w:r>
          </w:p>
          <w:p w:rsidR="00844B02" w:rsidRPr="00BE4A7E" w:rsidRDefault="00844B02" w:rsidP="00844B02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2361" w:type="dxa"/>
            <w:gridSpan w:val="3"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начальной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подготовки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61" w:type="dxa"/>
            <w:gridSpan w:val="6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83" w:type="dxa"/>
            <w:gridSpan w:val="2"/>
            <w:vMerge w:val="restart"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совершен</w:t>
            </w: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ствования</w:t>
            </w:r>
            <w:proofErr w:type="spellEnd"/>
          </w:p>
          <w:p w:rsidR="00844B02" w:rsidRPr="00BE4A7E" w:rsidRDefault="00844B02" w:rsidP="00844B02">
            <w:pPr>
              <w:widowControl w:val="0"/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высшего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844B02" w:rsidRPr="00BE4A7E" w:rsidRDefault="00844B02" w:rsidP="00844B02">
            <w:pPr>
              <w:widowControl w:val="0"/>
              <w:spacing w:after="0" w:line="317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738C" w:rsidRPr="00BE4A7E" w:rsidTr="00516FA9">
        <w:trPr>
          <w:trHeight w:hRule="exact" w:val="787"/>
        </w:trPr>
        <w:tc>
          <w:tcPr>
            <w:tcW w:w="2127" w:type="dxa"/>
            <w:gridSpan w:val="3"/>
            <w:vMerge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302" w:type="dxa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Один</w:t>
            </w:r>
          </w:p>
          <w:p w:rsidR="00844B02" w:rsidRPr="00BE4A7E" w:rsidRDefault="00844B02" w:rsidP="00844B02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</w:t>
            </w:r>
          </w:p>
          <w:p w:rsidR="00844B02" w:rsidRPr="00BE4A7E" w:rsidRDefault="00844B02" w:rsidP="00844B02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44B02" w:rsidRPr="00BE4A7E" w:rsidRDefault="00844B02" w:rsidP="00844B02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9" w:type="dxa"/>
            <w:gridSpan w:val="2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</w:p>
          <w:p w:rsidR="00844B02" w:rsidRPr="00BE4A7E" w:rsidRDefault="00844B02" w:rsidP="00844B02">
            <w:pPr>
              <w:widowControl w:val="0"/>
              <w:spacing w:before="120"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года</w:t>
            </w:r>
          </w:p>
          <w:p w:rsidR="00844B02" w:rsidRPr="00BE4A7E" w:rsidRDefault="00844B02" w:rsidP="00844B02">
            <w:pPr>
              <w:widowControl w:val="0"/>
              <w:spacing w:before="120" w:after="0" w:line="28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11" w:type="dxa"/>
            <w:gridSpan w:val="3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двух лет</w:t>
            </w:r>
          </w:p>
          <w:p w:rsidR="00844B02" w:rsidRPr="00BE4A7E" w:rsidRDefault="00844B02" w:rsidP="00844B02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50" w:type="dxa"/>
            <w:gridSpan w:val="3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 двух лет</w:t>
            </w:r>
          </w:p>
          <w:p w:rsidR="00844B02" w:rsidRPr="00BE4A7E" w:rsidRDefault="00844B02" w:rsidP="00844B02">
            <w:pPr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83" w:type="dxa"/>
            <w:gridSpan w:val="2"/>
            <w:vMerge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704" w:type="dxa"/>
            <w:gridSpan w:val="2"/>
            <w:vMerge/>
            <w:shd w:val="clear" w:color="auto" w:fill="FFFFFF"/>
            <w:vAlign w:val="center"/>
          </w:tcPr>
          <w:p w:rsidR="00844B02" w:rsidRPr="00BE4A7E" w:rsidRDefault="00844B02" w:rsidP="00844B0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</w:tr>
      <w:tr w:rsidR="004D738C" w:rsidRPr="00BE4A7E" w:rsidTr="0082717B">
        <w:trPr>
          <w:trHeight w:hRule="exact" w:val="347"/>
        </w:trPr>
        <w:tc>
          <w:tcPr>
            <w:tcW w:w="10236" w:type="dxa"/>
            <w:gridSpan w:val="16"/>
            <w:shd w:val="clear" w:color="auto" w:fill="FFFFFF"/>
            <w:vAlign w:val="bottom"/>
          </w:tcPr>
          <w:p w:rsidR="00844B02" w:rsidRPr="00BE4A7E" w:rsidRDefault="00844B02" w:rsidP="00844B0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ката</w:t>
            </w:r>
          </w:p>
          <w:p w:rsidR="00844B02" w:rsidRPr="00BE4A7E" w:rsidRDefault="00844B02" w:rsidP="00844B02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738C" w:rsidRPr="00BE4A7E" w:rsidTr="00516FA9">
        <w:trPr>
          <w:trHeight w:hRule="exact" w:val="721"/>
        </w:trPr>
        <w:tc>
          <w:tcPr>
            <w:tcW w:w="2127" w:type="dxa"/>
            <w:gridSpan w:val="3"/>
            <w:shd w:val="clear" w:color="auto" w:fill="FFFFFF"/>
            <w:vAlign w:val="bottom"/>
          </w:tcPr>
          <w:p w:rsidR="004D738C" w:rsidRPr="00BE4A7E" w:rsidRDefault="004D738C" w:rsidP="004D738C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Общая физическая подготовка (%)</w:t>
            </w:r>
          </w:p>
          <w:p w:rsidR="004D738C" w:rsidRPr="00BE4A7E" w:rsidRDefault="004D738C" w:rsidP="004D738C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87168" w:rsidP="00677D45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30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E010F" w:rsidP="00677D45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25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E010F" w:rsidP="004D738C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12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8A31B5" w:rsidP="004D738C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D7E28" w:rsidP="004D738C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5F288B" w:rsidP="004D738C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15</w:t>
            </w:r>
          </w:p>
        </w:tc>
      </w:tr>
      <w:tr w:rsidR="0082717B" w:rsidRPr="00BE4A7E" w:rsidTr="00516FA9">
        <w:trPr>
          <w:trHeight w:hRule="exact" w:val="986"/>
        </w:trPr>
        <w:tc>
          <w:tcPr>
            <w:tcW w:w="2127" w:type="dxa"/>
            <w:gridSpan w:val="3"/>
            <w:shd w:val="clear" w:color="auto" w:fill="FFFFFF"/>
            <w:vAlign w:val="bottom"/>
          </w:tcPr>
          <w:p w:rsidR="004D738C" w:rsidRPr="00BE4A7E" w:rsidRDefault="004D738C" w:rsidP="004D738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Специальная физическая подготовка (%)</w:t>
            </w:r>
          </w:p>
          <w:p w:rsidR="004D738C" w:rsidRPr="00BE4A7E" w:rsidRDefault="004D738C" w:rsidP="004D738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87168" w:rsidP="00677D45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24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E010F" w:rsidP="00677D45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</w:rPr>
              <w:t>25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E010F" w:rsidP="004D738C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8A31B5" w:rsidP="004D738C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1D7E28" w:rsidP="004D738C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38C" w:rsidRPr="00BE4A7E" w:rsidRDefault="005F288B" w:rsidP="004D738C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20</w:t>
            </w:r>
          </w:p>
        </w:tc>
      </w:tr>
      <w:tr w:rsidR="0082717B" w:rsidRPr="00BE4A7E" w:rsidTr="00516FA9">
        <w:trPr>
          <w:trHeight w:hRule="exact" w:val="703"/>
        </w:trPr>
        <w:tc>
          <w:tcPr>
            <w:tcW w:w="2127" w:type="dxa"/>
            <w:gridSpan w:val="3"/>
            <w:shd w:val="clear" w:color="auto" w:fill="FFFFFF"/>
            <w:vAlign w:val="bottom"/>
          </w:tcPr>
          <w:p w:rsidR="0091303E" w:rsidRPr="00BE4A7E" w:rsidRDefault="0091303E" w:rsidP="0091303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Техническая подготовка (%)</w:t>
            </w:r>
          </w:p>
          <w:p w:rsidR="0091303E" w:rsidRPr="00BE4A7E" w:rsidRDefault="0091303E" w:rsidP="0091303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87168" w:rsidP="00677D45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E010F" w:rsidP="00677D45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E010F" w:rsidP="0091303E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44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8A31B5" w:rsidP="0091303E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44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D7E28" w:rsidP="0091303E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5F288B" w:rsidP="0091303E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</w:tr>
      <w:tr w:rsidR="0091303E" w:rsidRPr="00BE4A7E" w:rsidTr="00516FA9">
        <w:trPr>
          <w:trHeight w:hRule="exact" w:val="88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03E" w:rsidRPr="00BE4A7E" w:rsidRDefault="0091303E" w:rsidP="0091303E">
            <w:pPr>
              <w:spacing w:line="278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Участие в спортивных соревнованиях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87168" w:rsidP="00677D45">
            <w:pPr>
              <w:spacing w:line="220" w:lineRule="exact"/>
              <w:ind w:left="260"/>
              <w:jc w:val="center"/>
            </w:pPr>
            <w:r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91303E" w:rsidP="00677D45">
            <w:pPr>
              <w:spacing w:line="220" w:lineRule="exact"/>
              <w:ind w:left="300"/>
            </w:pPr>
            <w:r w:rsidRPr="00BE4A7E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E010F" w:rsidP="0091303E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8A31B5" w:rsidP="0091303E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1D7E28" w:rsidP="0091303E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3E" w:rsidRPr="00BE4A7E" w:rsidRDefault="005F288B" w:rsidP="0091303E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</w:tr>
      <w:tr w:rsidR="0082717B" w:rsidRPr="00BE4A7E" w:rsidTr="00516FA9">
        <w:trPr>
          <w:trHeight w:hRule="exact" w:val="113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17B" w:rsidRPr="00BE4A7E" w:rsidRDefault="0082717B" w:rsidP="0082717B">
            <w:pPr>
              <w:spacing w:line="278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Тактическая, теоретическая, психологическая подготовка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87168" w:rsidP="00677D45">
            <w:pPr>
              <w:spacing w:line="220" w:lineRule="exact"/>
              <w:ind w:left="260"/>
              <w:jc w:val="center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E010F" w:rsidP="00677D45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E010F" w:rsidP="0082717B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A31B5" w:rsidP="0082717B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D7E28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5F288B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</w:tr>
      <w:tr w:rsidR="0082717B" w:rsidRPr="00BE4A7E" w:rsidTr="00516FA9">
        <w:trPr>
          <w:trHeight w:hRule="exact" w:val="85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17B" w:rsidRPr="00BE4A7E" w:rsidRDefault="0082717B" w:rsidP="0082717B">
            <w:pPr>
              <w:spacing w:line="298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Инструкторская и судейская практика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2717B" w:rsidP="00677D45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E010F" w:rsidP="00677D45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E010F" w:rsidP="0082717B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A31B5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D7E28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2717B" w:rsidP="0082717B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4</w:t>
            </w:r>
          </w:p>
        </w:tc>
      </w:tr>
      <w:tr w:rsidR="0082717B" w:rsidRPr="00BE4A7E" w:rsidTr="00516FA9">
        <w:trPr>
          <w:gridBefore w:val="2"/>
          <w:wBefore w:w="21" w:type="dxa"/>
          <w:trHeight w:hRule="exact" w:val="199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17B" w:rsidRPr="00BE4A7E" w:rsidRDefault="0082717B" w:rsidP="00677D45">
            <w:pPr>
              <w:spacing w:line="274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lastRenderedPageBreak/>
              <w:t xml:space="preserve">Медицинские, </w:t>
            </w:r>
            <w:proofErr w:type="spellStart"/>
            <w:r w:rsidRPr="00BE4A7E">
              <w:rPr>
                <w:rStyle w:val="211pt"/>
                <w:rFonts w:eastAsiaTheme="minorHAnsi"/>
                <w:b w:val="0"/>
              </w:rPr>
              <w:t>медико</w:t>
            </w:r>
            <w:r w:rsidRPr="00BE4A7E">
              <w:rPr>
                <w:rStyle w:val="211pt"/>
                <w:rFonts w:eastAsiaTheme="minorHAnsi"/>
                <w:b w:val="0"/>
              </w:rPr>
              <w:softHyphen/>
              <w:t>биологические</w:t>
            </w:r>
            <w:proofErr w:type="spellEnd"/>
            <w:r w:rsidRPr="00BE4A7E">
              <w:rPr>
                <w:rStyle w:val="211pt"/>
                <w:rFonts w:eastAsiaTheme="minorHAnsi"/>
                <w:b w:val="0"/>
              </w:rPr>
              <w:t>, восстановительные мероприятия, тестирование и контроль(%)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2717B" w:rsidP="00677D45">
            <w:pPr>
              <w:spacing w:line="220" w:lineRule="exact"/>
              <w:ind w:left="260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2717B" w:rsidP="0082717B">
            <w:pPr>
              <w:spacing w:line="220" w:lineRule="exact"/>
              <w:ind w:left="300"/>
            </w:pPr>
            <w:r w:rsidRPr="00BE4A7E"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E010F" w:rsidP="0082717B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82717B" w:rsidP="0082717B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1D7E28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17B" w:rsidRPr="00BE4A7E" w:rsidRDefault="005F288B" w:rsidP="0082717B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</w:tr>
      <w:tr w:rsidR="0082717B" w:rsidRPr="00BE4A7E" w:rsidTr="0082717B">
        <w:trPr>
          <w:gridBefore w:val="1"/>
          <w:gridAfter w:val="1"/>
          <w:wBefore w:w="6" w:type="dxa"/>
          <w:wAfter w:w="26" w:type="dxa"/>
          <w:trHeight w:hRule="exact" w:val="648"/>
        </w:trPr>
        <w:tc>
          <w:tcPr>
            <w:tcW w:w="10204" w:type="dxa"/>
            <w:gridSpan w:val="14"/>
            <w:shd w:val="clear" w:color="auto" w:fill="FFFFFF"/>
            <w:vAlign w:val="center"/>
          </w:tcPr>
          <w:p w:rsidR="0082717B" w:rsidRPr="00BE4A7E" w:rsidRDefault="0082717B" w:rsidP="0082717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категория</w:t>
            </w:r>
          </w:p>
        </w:tc>
      </w:tr>
      <w:tr w:rsidR="00516FA9" w:rsidRPr="00BE4A7E" w:rsidTr="0038253E">
        <w:trPr>
          <w:gridBefore w:val="1"/>
          <w:gridAfter w:val="1"/>
          <w:wBefore w:w="6" w:type="dxa"/>
          <w:wAfter w:w="26" w:type="dxa"/>
          <w:trHeight w:hRule="exact" w:val="723"/>
        </w:trPr>
        <w:tc>
          <w:tcPr>
            <w:tcW w:w="2121" w:type="dxa"/>
            <w:gridSpan w:val="2"/>
            <w:shd w:val="clear" w:color="auto" w:fill="FFFFFF"/>
            <w:vAlign w:val="bottom"/>
          </w:tcPr>
          <w:p w:rsidR="00516FA9" w:rsidRPr="00BE4A7E" w:rsidRDefault="00516FA9" w:rsidP="00516FA9">
            <w:pPr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E4A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Общая физическая подготовка (%)</w:t>
            </w:r>
          </w:p>
          <w:p w:rsidR="00516FA9" w:rsidRPr="00BE4A7E" w:rsidRDefault="00516FA9" w:rsidP="00516FA9">
            <w:pPr>
              <w:widowControl w:val="0"/>
              <w:spacing w:after="0" w:line="30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30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25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12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15</w:t>
            </w:r>
          </w:p>
        </w:tc>
      </w:tr>
      <w:tr w:rsidR="00516FA9" w:rsidRPr="00BE4A7E" w:rsidTr="00516FA9">
        <w:trPr>
          <w:gridBefore w:val="1"/>
          <w:gridAfter w:val="1"/>
          <w:wBefore w:w="6" w:type="dxa"/>
          <w:wAfter w:w="26" w:type="dxa"/>
          <w:trHeight w:hRule="exact" w:val="989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83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Специальная физическая подготовка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>24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</w:rPr>
              <w:t>25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28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24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20</w:t>
            </w:r>
          </w:p>
        </w:tc>
      </w:tr>
      <w:tr w:rsidR="00516FA9" w:rsidRPr="00BE4A7E" w:rsidTr="00516FA9">
        <w:trPr>
          <w:gridBefore w:val="1"/>
          <w:gridAfter w:val="1"/>
          <w:wBefore w:w="6" w:type="dxa"/>
          <w:wAfter w:w="26" w:type="dxa"/>
          <w:trHeight w:hRule="exact" w:val="1023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83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Участие в спортивных соревнованиях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right="180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44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42</w:t>
            </w:r>
          </w:p>
        </w:tc>
      </w:tr>
      <w:tr w:rsidR="00516FA9" w:rsidRPr="00BE4A7E" w:rsidTr="00516FA9">
        <w:trPr>
          <w:gridBefore w:val="1"/>
          <w:gridAfter w:val="1"/>
          <w:wBefore w:w="6" w:type="dxa"/>
          <w:wAfter w:w="26" w:type="dxa"/>
          <w:trHeight w:hRule="exact" w:val="715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83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Техническая подготовка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60"/>
              <w:jc w:val="center"/>
            </w:pPr>
            <w:r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00"/>
            </w:pPr>
            <w:r w:rsidRPr="00BE4A7E"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7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</w:tr>
      <w:tr w:rsidR="00516FA9" w:rsidRPr="00BE4A7E" w:rsidTr="00516FA9">
        <w:trPr>
          <w:gridBefore w:val="1"/>
          <w:gridAfter w:val="1"/>
          <w:wBefore w:w="6" w:type="dxa"/>
          <w:wAfter w:w="26" w:type="dxa"/>
          <w:trHeight w:hRule="exact" w:val="1134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78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Тактическая, теоретическая, психологическая подготовка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60"/>
              <w:jc w:val="center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20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80"/>
            </w:pPr>
            <w:r>
              <w:rPr>
                <w:rStyle w:val="211pt"/>
                <w:rFonts w:eastAsiaTheme="minorHAnsi"/>
                <w:b w:val="0"/>
              </w:rPr>
              <w:t>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7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</w:tr>
      <w:tr w:rsidR="00516FA9" w:rsidRPr="00BE4A7E" w:rsidTr="00516FA9">
        <w:trPr>
          <w:gridBefore w:val="1"/>
          <w:gridAfter w:val="1"/>
          <w:wBefore w:w="6" w:type="dxa"/>
          <w:wAfter w:w="26" w:type="dxa"/>
          <w:trHeight w:hRule="exact" w:val="995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93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Инструкторская и судейская практика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-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00"/>
            </w:pPr>
            <w:r>
              <w:rPr>
                <w:rStyle w:val="211pt"/>
                <w:rFonts w:eastAsiaTheme="minorHAnsi"/>
                <w:b w:val="0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4</w:t>
            </w:r>
          </w:p>
        </w:tc>
      </w:tr>
      <w:tr w:rsidR="00516FA9" w:rsidRPr="00BE4A7E" w:rsidTr="0038253E">
        <w:trPr>
          <w:gridBefore w:val="1"/>
          <w:gridAfter w:val="1"/>
          <w:wBefore w:w="6" w:type="dxa"/>
          <w:wAfter w:w="26" w:type="dxa"/>
          <w:trHeight w:hRule="exact" w:val="19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6FA9" w:rsidRPr="00BE4A7E" w:rsidRDefault="00516FA9" w:rsidP="00516FA9">
            <w:pPr>
              <w:spacing w:line="278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 xml:space="preserve">Медицинские, </w:t>
            </w:r>
            <w:proofErr w:type="spellStart"/>
            <w:r w:rsidRPr="00BE4A7E">
              <w:rPr>
                <w:rStyle w:val="211pt"/>
                <w:rFonts w:eastAsiaTheme="minorHAnsi"/>
                <w:b w:val="0"/>
              </w:rPr>
              <w:t>медико</w:t>
            </w:r>
            <w:r w:rsidRPr="00BE4A7E">
              <w:rPr>
                <w:rStyle w:val="211pt"/>
                <w:rFonts w:eastAsiaTheme="minorHAnsi"/>
                <w:b w:val="0"/>
              </w:rPr>
              <w:softHyphen/>
              <w:t>биологические</w:t>
            </w:r>
            <w:proofErr w:type="spellEnd"/>
            <w:r w:rsidRPr="00BE4A7E">
              <w:rPr>
                <w:rStyle w:val="211pt"/>
                <w:rFonts w:eastAsiaTheme="minorHAnsi"/>
                <w:b w:val="0"/>
              </w:rPr>
              <w:t>, восстановительные мероприятия, тестирование и контроль(%)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260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00"/>
            </w:pPr>
            <w:r w:rsidRPr="00BE4A7E"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  <w:b w:val="0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 w:rsidRPr="00BE4A7E">
              <w:rPr>
                <w:rStyle w:val="211pt"/>
                <w:rFonts w:eastAsiaTheme="minorHAnsi"/>
                <w:b w:val="0"/>
              </w:rPr>
              <w:t>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FA9" w:rsidRPr="00BE4A7E" w:rsidRDefault="00516FA9" w:rsidP="00516FA9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  <w:b w:val="0"/>
              </w:rPr>
              <w:t>8</w:t>
            </w:r>
          </w:p>
        </w:tc>
      </w:tr>
    </w:tbl>
    <w:p w:rsidR="001E1375" w:rsidRDefault="001E1375" w:rsidP="003B301F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F2074" w:rsidRPr="00AB3858" w:rsidRDefault="001F2074" w:rsidP="003B301F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CE483A" w:rsidRDefault="001E1375" w:rsidP="00EF70C5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Требования к объему соревновательной деятельности</w:t>
      </w:r>
      <w:r w:rsidRPr="00CE48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>на этапах спортивно</w:t>
      </w:r>
      <w:r w:rsidR="003B301F" w:rsidRPr="00CE48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й подготовки по виду спорта </w:t>
      </w:r>
      <w:r w:rsidR="003B301F" w:rsidRPr="00CE483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B301F" w:rsidRPr="00CE483A">
        <w:rPr>
          <w:rFonts w:ascii="Times New Roman" w:hAnsi="Times New Roman" w:cs="Times New Roman"/>
          <w:b/>
          <w:sz w:val="24"/>
          <w:szCs w:val="24"/>
        </w:rPr>
        <w:t>киокусинкай</w:t>
      </w:r>
      <w:proofErr w:type="spellEnd"/>
      <w:r w:rsidR="003B301F" w:rsidRPr="00CE483A">
        <w:rPr>
          <w:rFonts w:ascii="Times New Roman" w:hAnsi="Times New Roman" w:cs="Times New Roman"/>
          <w:b/>
          <w:sz w:val="24"/>
          <w:szCs w:val="24"/>
        </w:rPr>
        <w:t>»</w:t>
      </w:r>
      <w:r w:rsidR="003B301F" w:rsidRPr="00CE48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EF70C5" w:rsidRPr="00CE483A" w:rsidRDefault="00EF70C5" w:rsidP="00EF70C5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>Планируемый объем соревновательной деятельности устанавливается по типу спортивных 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состоянием тренированности занимающегося по дополнительной образовательной программе спортивной подготовки (далее - занимающийся).</w:t>
      </w:r>
    </w:p>
    <w:p w:rsidR="001E1375" w:rsidRPr="00CE483A" w:rsidRDefault="001E1375" w:rsidP="001E13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В дополнительной образовательной программе спортивной подготовки указывается количество спортивных соревнований в соответствии с единым календарным планом межрегиональных, всероссийских и </w:t>
      </w:r>
      <w:proofErr w:type="gramStart"/>
      <w:r w:rsidRPr="00CE483A">
        <w:rPr>
          <w:rFonts w:ascii="Times New Roman" w:hAnsi="Times New Roman" w:cs="Times New Roman"/>
          <w:sz w:val="24"/>
          <w:szCs w:val="24"/>
        </w:rPr>
        <w:t>международных физкультурных мероприятий</w:t>
      </w:r>
      <w:proofErr w:type="gramEnd"/>
      <w:r w:rsidRPr="00CE483A">
        <w:rPr>
          <w:rFonts w:ascii="Times New Roman" w:hAnsi="Times New Roman" w:cs="Times New Roman"/>
          <w:sz w:val="24"/>
          <w:szCs w:val="24"/>
        </w:rPr>
        <w:t xml:space="preserve"> и спортивных мероприятий. 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Контрольные соревнования проводятся с целью определения уровня 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подготовленности занимающихся,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спортивные соревнования различного уровня, так и специально организованные учреждением.</w:t>
      </w:r>
    </w:p>
    <w:p w:rsidR="001E1375" w:rsidRPr="00CE483A" w:rsidRDefault="001E1375" w:rsidP="001E1375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Отборочные соревнования проводятся с целью отбора занимающихся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классификации.</w:t>
      </w:r>
    </w:p>
    <w:p w:rsidR="00453B80" w:rsidRPr="00CE483A" w:rsidRDefault="001E1375" w:rsidP="00CE483A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соревнования проводятся с целью достижения спортивных результатов и выполнения требований Единой всеросси</w:t>
      </w:r>
      <w:r w:rsid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йской спортивной классификации.</w:t>
      </w:r>
    </w:p>
    <w:p w:rsidR="001F2074" w:rsidRPr="00AB3858" w:rsidRDefault="001F2074" w:rsidP="00EF70C5">
      <w:pPr>
        <w:widowControl w:val="0"/>
        <w:pBdr>
          <w:between w:val="single" w:sz="4" w:space="1" w:color="auto"/>
        </w:pBdr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tbl>
      <w:tblPr>
        <w:tblW w:w="101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782"/>
        <w:gridCol w:w="1123"/>
        <w:gridCol w:w="1258"/>
        <w:gridCol w:w="1402"/>
        <w:gridCol w:w="1982"/>
        <w:gridCol w:w="1718"/>
      </w:tblGrid>
      <w:tr w:rsidR="00CE483A" w:rsidRPr="00CE483A" w:rsidTr="00CE483A">
        <w:trPr>
          <w:trHeight w:hRule="exact" w:val="35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5322A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Виды</w:t>
            </w:r>
          </w:p>
          <w:p w:rsidR="005322AF" w:rsidRPr="00CE483A" w:rsidRDefault="005322AF" w:rsidP="005322AF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спортивных</w:t>
            </w:r>
          </w:p>
          <w:p w:rsidR="005322AF" w:rsidRPr="00CE483A" w:rsidRDefault="005322AF" w:rsidP="005322AF">
            <w:pPr>
              <w:widowControl w:val="0"/>
              <w:spacing w:after="0" w:line="322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соревнований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2AF" w:rsidRPr="00CE483A" w:rsidRDefault="005322AF" w:rsidP="005322AF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и годы спортивной подготовки</w:t>
            </w:r>
          </w:p>
        </w:tc>
      </w:tr>
      <w:tr w:rsidR="00CE483A" w:rsidRPr="00CE483A" w:rsidTr="00CE483A">
        <w:trPr>
          <w:trHeight w:hRule="exact" w:val="970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5322A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2AF" w:rsidRPr="00CE483A" w:rsidRDefault="005322AF" w:rsidP="00DF5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5322AF" w:rsidRPr="00CE483A" w:rsidRDefault="005322AF" w:rsidP="00DF510C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начальной</w:t>
            </w:r>
          </w:p>
          <w:p w:rsidR="005322AF" w:rsidRPr="00CE483A" w:rsidRDefault="005322AF" w:rsidP="00DF5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подготовки</w:t>
            </w:r>
          </w:p>
          <w:p w:rsidR="00DF510C" w:rsidRPr="00CE483A" w:rsidRDefault="00DF510C" w:rsidP="00DF51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2AF" w:rsidRPr="00CE483A" w:rsidRDefault="005322AF" w:rsidP="00DF510C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Тренировочный этап (этап спортивной специализации)</w:t>
            </w:r>
          </w:p>
          <w:p w:rsidR="00EF70C5" w:rsidRPr="00CE483A" w:rsidRDefault="00EF70C5" w:rsidP="00DF510C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совершенство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вания</w:t>
            </w:r>
            <w:proofErr w:type="spellEnd"/>
          </w:p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EF70C5" w:rsidRPr="00CE483A" w:rsidRDefault="00EF70C5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F70C5" w:rsidRPr="00CE483A" w:rsidRDefault="00EF70C5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</w:t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высшего</w:t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спортивного</w:t>
            </w:r>
          </w:p>
          <w:p w:rsidR="005322AF" w:rsidRPr="00CE483A" w:rsidRDefault="005322AF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мастерства</w:t>
            </w:r>
          </w:p>
          <w:p w:rsidR="00EF70C5" w:rsidRPr="00CE483A" w:rsidRDefault="00EF70C5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F70C5" w:rsidRPr="00CE483A" w:rsidRDefault="00EF70C5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EF70C5" w:rsidRPr="00CE483A" w:rsidRDefault="00EF70C5" w:rsidP="00EF70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E483A" w:rsidRPr="00CE483A" w:rsidTr="00CE483A">
        <w:trPr>
          <w:trHeight w:hRule="exact" w:val="607"/>
        </w:trPr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5322A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EF70C5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</w:t>
            </w:r>
            <w:r w:rsidR="00EF70C5"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ода</w:t>
            </w:r>
          </w:p>
          <w:p w:rsidR="00EF70C5" w:rsidRPr="00CE483A" w:rsidRDefault="00EF70C5" w:rsidP="00EF70C5">
            <w:pPr>
              <w:widowControl w:val="0"/>
              <w:spacing w:before="120"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EF70C5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  <w:r w:rsidR="00EF70C5"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ода</w:t>
            </w:r>
          </w:p>
          <w:p w:rsidR="00EF70C5" w:rsidRPr="00CE483A" w:rsidRDefault="00EF70C5" w:rsidP="00EF70C5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AF" w:rsidRPr="00CE483A" w:rsidRDefault="00CE483A" w:rsidP="005322AF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 трех</w:t>
            </w:r>
            <w:r w:rsidR="005322AF"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0C5" w:rsidRPr="00CE483A" w:rsidRDefault="00EF70C5" w:rsidP="00EF70C5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Свыше</w:t>
            </w:r>
          </w:p>
          <w:p w:rsidR="005322AF" w:rsidRPr="00CE483A" w:rsidRDefault="00CE483A" w:rsidP="00EF70C5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трех</w:t>
            </w:r>
            <w:r w:rsidR="005322AF"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лет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5322A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F" w:rsidRPr="00CE483A" w:rsidRDefault="005322AF" w:rsidP="005322A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E483A" w:rsidRPr="00CE483A" w:rsidTr="00CE483A">
        <w:trPr>
          <w:trHeight w:hRule="exact" w:val="290"/>
        </w:trPr>
        <w:tc>
          <w:tcPr>
            <w:tcW w:w="101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2AF" w:rsidRPr="00CE483A" w:rsidRDefault="005322AF" w:rsidP="005322AF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ката</w:t>
            </w:r>
          </w:p>
          <w:p w:rsidR="00EF70C5" w:rsidRPr="00CE483A" w:rsidRDefault="00EF70C5" w:rsidP="005322AF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E483A" w:rsidRPr="00CE483A" w:rsidTr="00CE483A">
        <w:trPr>
          <w:trHeight w:hRule="exact" w:val="61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Контрольные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  <w:tr w:rsidR="00CE483A" w:rsidRPr="00CE483A" w:rsidTr="00CE483A">
        <w:trPr>
          <w:trHeight w:hRule="exact" w:val="56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Отборочные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  <w:tr w:rsidR="00CE483A" w:rsidRPr="00CE483A" w:rsidTr="00CE483A">
        <w:trPr>
          <w:trHeight w:hRule="exact" w:val="55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ind w:left="360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  <w:tr w:rsidR="00CE483A" w:rsidRPr="00CE483A" w:rsidTr="00CE483A">
        <w:trPr>
          <w:trHeight w:hRule="exact" w:val="313"/>
        </w:trPr>
        <w:tc>
          <w:tcPr>
            <w:tcW w:w="101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спортивных дисциплин: категория</w:t>
            </w:r>
          </w:p>
          <w:p w:rsidR="00CE483A" w:rsidRPr="00CE483A" w:rsidRDefault="00CE483A" w:rsidP="00CE483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E483A" w:rsidRPr="00CE483A" w:rsidTr="00CE483A">
        <w:trPr>
          <w:trHeight w:hRule="exact" w:val="49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Контрольные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ind w:left="360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  <w:tr w:rsidR="00CE483A" w:rsidRPr="00CE483A" w:rsidTr="00CE483A">
        <w:trPr>
          <w:trHeight w:hRule="exact" w:val="41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Отборочные</w:t>
            </w:r>
          </w:p>
          <w:p w:rsidR="00CE483A" w:rsidRPr="00CE483A" w:rsidRDefault="00CE483A" w:rsidP="00CE483A">
            <w:pPr>
              <w:widowControl w:val="0"/>
              <w:spacing w:after="0" w:line="28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90" w:lineRule="exact"/>
              <w:jc w:val="center"/>
            </w:pPr>
            <w:r w:rsidRPr="00CE483A">
              <w:rPr>
                <w:rStyle w:val="245pt"/>
                <w:rFonts w:eastAsiaTheme="minorHAnsi"/>
                <w:color w:val="auto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  <w:tr w:rsidR="00CE483A" w:rsidRPr="00CE483A" w:rsidTr="00AA4A42">
        <w:trPr>
          <w:trHeight w:hRule="exact" w:val="59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widowControl w:val="0"/>
              <w:spacing w:after="0" w:line="280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483A" w:rsidRPr="00CE483A" w:rsidRDefault="00CE483A" w:rsidP="00CE483A">
            <w:pPr>
              <w:spacing w:line="280" w:lineRule="exact"/>
              <w:ind w:left="360"/>
            </w:pPr>
            <w:r w:rsidRPr="00CE483A">
              <w:rPr>
                <w:rStyle w:val="23"/>
                <w:rFonts w:eastAsiaTheme="minorHAnsi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83A" w:rsidRPr="00CE483A" w:rsidRDefault="00CE483A" w:rsidP="00CE483A">
            <w:pPr>
              <w:spacing w:line="280" w:lineRule="exact"/>
              <w:jc w:val="center"/>
            </w:pPr>
            <w:r w:rsidRPr="00CE483A">
              <w:rPr>
                <w:rStyle w:val="23"/>
                <w:rFonts w:eastAsiaTheme="minorHAnsi"/>
                <w:color w:val="auto"/>
              </w:rPr>
              <w:t>1</w:t>
            </w:r>
          </w:p>
        </w:tc>
      </w:tr>
    </w:tbl>
    <w:p w:rsidR="001E1375" w:rsidRDefault="001E1375" w:rsidP="00EF70C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1F2074" w:rsidRDefault="001F2074" w:rsidP="00EF70C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1F2074" w:rsidRPr="00AB3858" w:rsidRDefault="001F2074" w:rsidP="00EF70C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3A">
        <w:rPr>
          <w:rFonts w:ascii="Times New Roman" w:hAnsi="Times New Roman" w:cs="Times New Roman"/>
          <w:b/>
          <w:bCs/>
          <w:sz w:val="24"/>
          <w:szCs w:val="24"/>
        </w:rPr>
        <w:t>6. Годовой учебно-тренировочный план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375" w:rsidRPr="00CE483A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годовом плане количество часов, отводимых на спортивные соревнования и учебно-тренировочные мероприятия, указываются в соответствии с требованиями к объему соревновательной деятельности на этапах спортивной подготовки по </w:t>
      </w:r>
      <w:r w:rsidR="00EF70C5"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виду спорта </w:t>
      </w:r>
      <w:r w:rsidR="00EF70C5" w:rsidRPr="00CE48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70C5" w:rsidRPr="00CE483A">
        <w:rPr>
          <w:rFonts w:ascii="Times New Roman" w:hAnsi="Times New Roman" w:cs="Times New Roman"/>
          <w:sz w:val="24"/>
          <w:szCs w:val="24"/>
        </w:rPr>
        <w:t>киокусинкай</w:t>
      </w:r>
      <w:proofErr w:type="spellEnd"/>
      <w:r w:rsidR="00EF70C5" w:rsidRPr="00CE483A">
        <w:rPr>
          <w:rFonts w:ascii="Times New Roman" w:hAnsi="Times New Roman" w:cs="Times New Roman"/>
          <w:sz w:val="24"/>
          <w:szCs w:val="24"/>
        </w:rPr>
        <w:t>»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перечнем учебно-тренировочных мероприятий.</w:t>
      </w:r>
    </w:p>
    <w:p w:rsidR="001E1375" w:rsidRPr="00CE483A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 основании годового плана организацией утверждается план учебно-тренировочного процесса и расписание учебно-тренировочных занятий для каждой группы.</w:t>
      </w:r>
    </w:p>
    <w:p w:rsidR="001E137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53E" w:rsidRPr="00CE483A" w:rsidRDefault="0038253E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CE483A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Годовой план распределения тренировочных часов на 52 недели</w:t>
      </w:r>
    </w:p>
    <w:p w:rsidR="001E1375" w:rsidRPr="00AB3858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9"/>
        <w:tblW w:w="99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1134"/>
        <w:gridCol w:w="1134"/>
        <w:gridCol w:w="1417"/>
        <w:gridCol w:w="1417"/>
      </w:tblGrid>
      <w:tr w:rsidR="00AB3858" w:rsidRPr="008B790F" w:rsidTr="00C35569">
        <w:tc>
          <w:tcPr>
            <w:tcW w:w="2835" w:type="dxa"/>
            <w:vMerge w:val="restart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7087" w:type="dxa"/>
            <w:gridSpan w:val="6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подготовки</w:t>
            </w:r>
          </w:p>
        </w:tc>
      </w:tr>
      <w:tr w:rsidR="00AB3858" w:rsidRPr="008B790F" w:rsidTr="00C35569">
        <w:tc>
          <w:tcPr>
            <w:tcW w:w="2835" w:type="dxa"/>
            <w:vMerge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268" w:type="dxa"/>
            <w:gridSpan w:val="2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</w:t>
            </w:r>
          </w:p>
        </w:tc>
        <w:tc>
          <w:tcPr>
            <w:tcW w:w="1417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ССМ</w:t>
            </w:r>
          </w:p>
        </w:tc>
        <w:tc>
          <w:tcPr>
            <w:tcW w:w="1417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ВСМ</w:t>
            </w:r>
          </w:p>
        </w:tc>
      </w:tr>
      <w:tr w:rsidR="00AB3858" w:rsidRPr="008B790F" w:rsidTr="00C35569">
        <w:tc>
          <w:tcPr>
            <w:tcW w:w="2835" w:type="dxa"/>
            <w:vMerge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3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</w:p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</w:tcPr>
          <w:p w:rsidR="00C35569" w:rsidRPr="008B790F" w:rsidRDefault="0038253E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="00C35569"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134" w:type="dxa"/>
          </w:tcPr>
          <w:p w:rsidR="00C35569" w:rsidRPr="008B790F" w:rsidRDefault="0038253E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</w:t>
            </w:r>
            <w:r w:rsidR="00C35569"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417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417" w:type="dxa"/>
          </w:tcPr>
          <w:p w:rsidR="00C35569" w:rsidRPr="008B790F" w:rsidRDefault="00C35569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8B790F" w:rsidRPr="008B790F" w:rsidTr="00C35569">
        <w:tc>
          <w:tcPr>
            <w:tcW w:w="2835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неделю/одного занятия</w:t>
            </w:r>
          </w:p>
        </w:tc>
        <w:tc>
          <w:tcPr>
            <w:tcW w:w="992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</w:t>
            </w:r>
          </w:p>
        </w:tc>
        <w:tc>
          <w:tcPr>
            <w:tcW w:w="993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1134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1134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18/3</w:t>
            </w:r>
          </w:p>
        </w:tc>
        <w:tc>
          <w:tcPr>
            <w:tcW w:w="1417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24/4</w:t>
            </w:r>
          </w:p>
        </w:tc>
        <w:tc>
          <w:tcPr>
            <w:tcW w:w="1417" w:type="dxa"/>
          </w:tcPr>
          <w:p w:rsidR="008B790F" w:rsidRPr="008B790F" w:rsidRDefault="008B790F" w:rsidP="0012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28/4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shd w:val="clear" w:color="auto" w:fill="FFFFFF"/>
            <w:vAlign w:val="bottom"/>
          </w:tcPr>
          <w:p w:rsidR="00301B49" w:rsidRPr="008B790F" w:rsidRDefault="00301B49" w:rsidP="00301B49">
            <w:pPr>
              <w:widowControl w:val="0"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Общая физическая подготовка</w:t>
            </w:r>
          </w:p>
          <w:p w:rsidR="00301B49" w:rsidRPr="008B790F" w:rsidRDefault="00301B49" w:rsidP="00301B49">
            <w:pPr>
              <w:widowControl w:val="0"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83" w:lineRule="exact"/>
              <w:jc w:val="center"/>
            </w:pPr>
            <w:r w:rsidRPr="008B790F">
              <w:rPr>
                <w:rStyle w:val="211pt"/>
                <w:rFonts w:eastAsiaTheme="minorHAnsi"/>
                <w:b w:val="0"/>
                <w:color w:val="auto"/>
              </w:rPr>
              <w:t>Специ</w:t>
            </w:r>
            <w:r>
              <w:rPr>
                <w:rStyle w:val="211pt"/>
                <w:rFonts w:eastAsiaTheme="minorHAnsi"/>
                <w:b w:val="0"/>
                <w:color w:val="auto"/>
              </w:rPr>
              <w:t>альная физическая подготовка</w:t>
            </w: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83" w:lineRule="exact"/>
              <w:jc w:val="center"/>
            </w:pPr>
            <w:r w:rsidRPr="008B790F">
              <w:rPr>
                <w:rStyle w:val="211pt"/>
                <w:rFonts w:eastAsiaTheme="minorHAnsi"/>
                <w:b w:val="0"/>
                <w:color w:val="auto"/>
              </w:rPr>
              <w:t>Участи</w:t>
            </w:r>
            <w:r>
              <w:rPr>
                <w:rStyle w:val="211pt"/>
                <w:rFonts w:eastAsiaTheme="minorHAnsi"/>
                <w:b w:val="0"/>
                <w:color w:val="auto"/>
              </w:rPr>
              <w:t xml:space="preserve">е в спортивных соревнованиях </w:t>
            </w:r>
          </w:p>
        </w:tc>
        <w:tc>
          <w:tcPr>
            <w:tcW w:w="992" w:type="dxa"/>
          </w:tcPr>
          <w:p w:rsidR="00301B49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83" w:lineRule="exact"/>
              <w:jc w:val="center"/>
            </w:pPr>
            <w:r>
              <w:rPr>
                <w:rStyle w:val="211pt"/>
                <w:rFonts w:eastAsiaTheme="minorHAnsi"/>
                <w:b w:val="0"/>
                <w:color w:val="auto"/>
              </w:rPr>
              <w:t xml:space="preserve">Техническая подготовка </w:t>
            </w: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78" w:lineRule="exact"/>
              <w:jc w:val="center"/>
            </w:pPr>
            <w:r w:rsidRPr="008B790F">
              <w:rPr>
                <w:rStyle w:val="211pt"/>
                <w:rFonts w:eastAsiaTheme="minorHAnsi"/>
                <w:b w:val="0"/>
                <w:color w:val="auto"/>
              </w:rPr>
              <w:t>Тактическая, теоретическая</w:t>
            </w:r>
            <w:r>
              <w:rPr>
                <w:rStyle w:val="211pt"/>
                <w:rFonts w:eastAsiaTheme="minorHAnsi"/>
                <w:b w:val="0"/>
                <w:color w:val="auto"/>
              </w:rPr>
              <w:t>, психологическая подготовка</w:t>
            </w: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93" w:lineRule="exact"/>
              <w:jc w:val="center"/>
            </w:pPr>
            <w:r w:rsidRPr="008B790F">
              <w:rPr>
                <w:rStyle w:val="211pt"/>
                <w:rFonts w:eastAsiaTheme="minorHAnsi"/>
                <w:b w:val="0"/>
                <w:color w:val="auto"/>
              </w:rPr>
              <w:t>Инструк</w:t>
            </w:r>
            <w:r>
              <w:rPr>
                <w:rStyle w:val="211pt"/>
                <w:rFonts w:eastAsiaTheme="minorHAnsi"/>
                <w:b w:val="0"/>
                <w:color w:val="auto"/>
              </w:rPr>
              <w:t>торская и судейская практика</w:t>
            </w: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01B49" w:rsidRPr="008B790F" w:rsidTr="00260090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B49" w:rsidRPr="008B790F" w:rsidRDefault="00301B49" w:rsidP="00301B49">
            <w:pPr>
              <w:spacing w:line="278" w:lineRule="exact"/>
              <w:jc w:val="center"/>
            </w:pPr>
            <w:r w:rsidRPr="008B790F">
              <w:rPr>
                <w:rStyle w:val="211pt"/>
                <w:rFonts w:eastAsiaTheme="minorHAnsi"/>
                <w:b w:val="0"/>
                <w:color w:val="auto"/>
              </w:rPr>
              <w:t xml:space="preserve">Медицинские, </w:t>
            </w:r>
            <w:proofErr w:type="spellStart"/>
            <w:r w:rsidRPr="008B790F">
              <w:rPr>
                <w:rStyle w:val="211pt"/>
                <w:rFonts w:eastAsiaTheme="minorHAnsi"/>
                <w:b w:val="0"/>
                <w:color w:val="auto"/>
              </w:rPr>
              <w:t>медико</w:t>
            </w:r>
            <w:r w:rsidRPr="008B790F">
              <w:rPr>
                <w:rStyle w:val="211pt"/>
                <w:rFonts w:eastAsiaTheme="minorHAnsi"/>
                <w:b w:val="0"/>
                <w:color w:val="auto"/>
              </w:rPr>
              <w:softHyphen/>
              <w:t>биологические</w:t>
            </w:r>
            <w:proofErr w:type="spellEnd"/>
            <w:r w:rsidRPr="008B790F">
              <w:rPr>
                <w:rStyle w:val="211pt"/>
                <w:rFonts w:eastAsiaTheme="minorHAnsi"/>
                <w:b w:val="0"/>
                <w:color w:val="auto"/>
              </w:rPr>
              <w:t>, восстановительные меропри</w:t>
            </w:r>
            <w:r>
              <w:rPr>
                <w:rStyle w:val="211pt"/>
                <w:rFonts w:eastAsiaTheme="minorHAnsi"/>
                <w:b w:val="0"/>
                <w:color w:val="auto"/>
              </w:rPr>
              <w:t>ятия, тестирование и контроль</w:t>
            </w:r>
          </w:p>
        </w:tc>
        <w:tc>
          <w:tcPr>
            <w:tcW w:w="992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301B49" w:rsidRPr="00E94FB3" w:rsidRDefault="00301B49" w:rsidP="0030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01B49" w:rsidRPr="008B790F" w:rsidTr="009438B2">
        <w:trPr>
          <w:trHeight w:val="6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B49" w:rsidRDefault="00301B49" w:rsidP="00301B49">
            <w:pPr>
              <w:spacing w:line="278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 w:rsidRPr="008B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8B7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  <w:p w:rsidR="00301B49" w:rsidRPr="008B790F" w:rsidRDefault="00301B49" w:rsidP="00301B49">
            <w:pPr>
              <w:spacing w:line="278" w:lineRule="exact"/>
              <w:jc w:val="center"/>
              <w:rPr>
                <w:rStyle w:val="211pt"/>
                <w:rFonts w:eastAsiaTheme="minorHAnsi"/>
                <w:b w:val="0"/>
                <w:color w:val="auto"/>
              </w:rPr>
            </w:pPr>
          </w:p>
        </w:tc>
        <w:tc>
          <w:tcPr>
            <w:tcW w:w="992" w:type="dxa"/>
          </w:tcPr>
          <w:p w:rsidR="00301B49" w:rsidRPr="008B790F" w:rsidRDefault="00301B49" w:rsidP="00301B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3" w:type="dxa"/>
          </w:tcPr>
          <w:p w:rsidR="00301B49" w:rsidRPr="008B790F" w:rsidRDefault="00301B49" w:rsidP="00301B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34" w:type="dxa"/>
          </w:tcPr>
          <w:p w:rsidR="00301B49" w:rsidRPr="008B790F" w:rsidRDefault="00301B49" w:rsidP="00301B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34" w:type="dxa"/>
          </w:tcPr>
          <w:p w:rsidR="00301B49" w:rsidRPr="008B790F" w:rsidRDefault="00301B49" w:rsidP="00301B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417" w:type="dxa"/>
          </w:tcPr>
          <w:p w:rsidR="00301B49" w:rsidRPr="008B790F" w:rsidRDefault="00301B49" w:rsidP="00301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1248</w:t>
            </w:r>
          </w:p>
        </w:tc>
        <w:tc>
          <w:tcPr>
            <w:tcW w:w="1417" w:type="dxa"/>
          </w:tcPr>
          <w:p w:rsidR="00301B49" w:rsidRPr="008B790F" w:rsidRDefault="00301B49" w:rsidP="00301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1456</w:t>
            </w:r>
          </w:p>
        </w:tc>
      </w:tr>
    </w:tbl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E483A">
        <w:rPr>
          <w:rFonts w:ascii="Times New Roman" w:hAnsi="Times New Roman" w:cs="Times New Roman"/>
          <w:b/>
          <w:sz w:val="24"/>
          <w:szCs w:val="24"/>
        </w:rPr>
        <w:t>7. Календарный план воспитательной работы</w:t>
      </w:r>
    </w:p>
    <w:p w:rsidR="001E1375" w:rsidRPr="00CE483A" w:rsidRDefault="001E1375" w:rsidP="001E1375">
      <w:pPr>
        <w:widowControl w:val="0"/>
        <w:spacing w:after="299" w:line="280" w:lineRule="exact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составляется администрацией учреждения на учебный год с учетом годового плана работы и следующих основных задач воспитательной работы:</w:t>
      </w:r>
    </w:p>
    <w:p w:rsidR="001E1375" w:rsidRPr="00CE483A" w:rsidRDefault="001E1375" w:rsidP="001E137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 формирование духовно-нравственных, морально-волевых и этических качеств; </w:t>
      </w:r>
    </w:p>
    <w:p w:rsidR="001E1375" w:rsidRPr="00CE483A" w:rsidRDefault="001E1375" w:rsidP="001E137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 воспитание лидерских качеств, ответственности и патриотизма; </w:t>
      </w:r>
    </w:p>
    <w:p w:rsidR="001E1375" w:rsidRPr="00CE483A" w:rsidRDefault="001E1375" w:rsidP="001E137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всестороннее гармоничное развитие физических качеств; </w:t>
      </w:r>
    </w:p>
    <w:p w:rsidR="001E1375" w:rsidRPr="00CE483A" w:rsidRDefault="001E1375" w:rsidP="001E137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укрепление здоровья спортсменов; </w:t>
      </w:r>
    </w:p>
    <w:p w:rsidR="001E1375" w:rsidRPr="00CE483A" w:rsidRDefault="001E1375" w:rsidP="001E137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>-привитие навыков здорового образа жизни;</w:t>
      </w:r>
    </w:p>
    <w:p w:rsidR="001E1375" w:rsidRPr="00CE483A" w:rsidRDefault="001E1375" w:rsidP="001E1375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-формирование основ безопасного поведения при занятиях спортом; </w:t>
      </w:r>
    </w:p>
    <w:p w:rsidR="001E1375" w:rsidRPr="00CE483A" w:rsidRDefault="001E1375" w:rsidP="001E1375">
      <w:pPr>
        <w:spacing w:after="3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навыков </w:t>
      </w:r>
      <w:proofErr w:type="spellStart"/>
      <w:r w:rsidRPr="00CE483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E483A">
        <w:rPr>
          <w:rFonts w:ascii="Times New Roman" w:hAnsi="Times New Roman" w:cs="Times New Roman"/>
          <w:sz w:val="24"/>
          <w:szCs w:val="24"/>
        </w:rPr>
        <w:t xml:space="preserve"> и самоконтроля. 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104"/>
        <w:gridCol w:w="2410"/>
        <w:gridCol w:w="3260"/>
      </w:tblGrid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1E1375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Организация, проведение и участие в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</w:t>
            </w:r>
            <w:proofErr w:type="gram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 мероприятиях</w:t>
            </w:r>
            <w:proofErr w:type="gram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посвященных  знаменательным</w:t>
            </w:r>
            <w:proofErr w:type="gramEnd"/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датам КБР и РФ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календарю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массовых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спорт-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работе,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инструкторы-методисты,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бесед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занимающихся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ведущими спортсменами КБР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BF19A1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и </w:t>
            </w:r>
            <w:proofErr w:type="gram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proofErr w:type="gram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занимающихся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E48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именитыми тренерами и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ветеранами спорта.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BF19A1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и бесед с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занимающимися с ветеранами ВОВ.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Духовное и нравственное воспитание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занимающимися о горском этикете,</w:t>
            </w: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обычаях и традициях народов КБР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инструкторы-методисты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занимающимися об основах </w:t>
            </w: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манской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христианской религии.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инструктор-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Привитие </w:t>
            </w: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занимащимся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уважительного отношения к окружающим.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спорта.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обсуждение в коллективе случаев отклонений от норм поведения и спортивного режима.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педагогического совета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бесед с</w:t>
            </w:r>
          </w:p>
          <w:p w:rsidR="001E1375" w:rsidRPr="00CE483A" w:rsidRDefault="001E1375" w:rsidP="001E1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занимающимися о </w:t>
            </w: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культуре поведения болельщиков и спортсменов на соревнованиях.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успеваемость </w:t>
            </w: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занимащихся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общеобразовательной школе.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спорта.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разъяснительной работы с воспитанниками, направленной на формирование миролюбия, устойчивости к этническим и религиозным конфликтам, формированию толерантного поведения у молодежи.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спорта.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разъяснительных бесед по профилактике терроризма и религиозного экстремизма с занимающимися спортивной школы.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инструкторы-методисты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филиалов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.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спортивно-массовых мероприятиях,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посвященных  памяти работников спорта.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E93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</w:t>
            </w:r>
            <w:r w:rsidR="00E936A0"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ское и эстетическое воспитание.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походов и экскурсий по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достопримечательным местам КБР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музеям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Нальчика.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исторических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достопримечательностей городов России 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соревнований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командировке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выезда на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торжественное вручение удостоверений «Мастер спорта России» и других наград.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E936A0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</w:t>
            </w:r>
            <w:r w:rsidR="00E936A0"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итание  здорового образа жизни.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курения, наркомании и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алкоголизма.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тренеры-преподаватели 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со спортсменами по вопросам предупреждения распространения новой </w:t>
            </w: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-19).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занимающимися об основах гигиены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спортсмена, закаливание, питании.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-методисты филиалов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участие в зимних и летних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оздоровительных лагерях.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учебной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работе,тренеры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</w:p>
        </w:tc>
      </w:tr>
      <w:tr w:rsidR="00AB3858" w:rsidRPr="00CE483A" w:rsidTr="005859F3">
        <w:trPr>
          <w:trHeight w:val="651"/>
        </w:trPr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печати, на телевидении и в социальных сетях результатов выступлений занимающихся на соревнованиях.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rPr>
          <w:trHeight w:val="651"/>
        </w:trPr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вопросам антидопинга с занимающимися в филиалах спортивной школы.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1E1375">
            <w:pPr>
              <w:spacing w:after="0" w:line="240" w:lineRule="auto"/>
              <w:ind w:right="-9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к уборке мест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занятии, прилегающей территории.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к участию</w:t>
            </w:r>
          </w:p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ремонте  залов, спортивного инвентаря и оборудования.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keepNext/>
              <w:spacing w:after="0" w:line="240" w:lineRule="auto"/>
              <w:ind w:right="-9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занимающихся школы к общественной работе:</w:t>
            </w: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субботников, </w:t>
            </w: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-судейство соревнований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тренеры-преподаватели</w:t>
            </w:r>
          </w:p>
        </w:tc>
      </w:tr>
      <w:tr w:rsidR="00AB3858" w:rsidRPr="00CE483A" w:rsidTr="005859F3">
        <w:tc>
          <w:tcPr>
            <w:tcW w:w="11199" w:type="dxa"/>
            <w:gridSpan w:val="4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B3858" w:rsidRPr="00CE483A" w:rsidTr="005859F3">
        <w:tc>
          <w:tcPr>
            <w:tcW w:w="425" w:type="dxa"/>
          </w:tcPr>
          <w:p w:rsidR="001E1375" w:rsidRPr="00CE483A" w:rsidRDefault="001E1375" w:rsidP="001E1375">
            <w:pPr>
              <w:spacing w:after="0" w:line="24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</w:tcPr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занятия, в рамках которых предусмотрено: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тренировочных занятий в качестве помощника тренера, инструктора;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конспекта тренировочного занятия в соответствии с поставленной задачей;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- формирование сознательного отношения к тренировочному и соревновательному </w:t>
            </w: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процессам; </w:t>
            </w:r>
          </w:p>
          <w:p w:rsidR="001E1375" w:rsidRPr="00CE483A" w:rsidRDefault="001E1375" w:rsidP="001E137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-формирование склонности к тренерской  работе.</w:t>
            </w:r>
          </w:p>
        </w:tc>
        <w:tc>
          <w:tcPr>
            <w:tcW w:w="2410" w:type="dxa"/>
          </w:tcPr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375" w:rsidRPr="00CE483A" w:rsidRDefault="001E1375" w:rsidP="001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E483A">
        <w:rPr>
          <w:rFonts w:ascii="Times New Roman" w:hAnsi="Times New Roman" w:cs="Times New Roman"/>
          <w:b/>
          <w:bCs/>
          <w:sz w:val="24"/>
          <w:szCs w:val="24"/>
        </w:rPr>
        <w:t>8. План мероприятий, направленный на предотвращение допинга в спорте</w:t>
      </w:r>
      <w:r w:rsidRPr="00CE483A">
        <w:rPr>
          <w:rFonts w:ascii="Times New Roman" w:hAnsi="Times New Roman" w:cs="Times New Roman"/>
          <w:b/>
          <w:bCs/>
          <w:sz w:val="24"/>
          <w:szCs w:val="24"/>
        </w:rPr>
        <w:br/>
        <w:t>и борьбу с ним</w:t>
      </w:r>
    </w:p>
    <w:p w:rsidR="001E1375" w:rsidRPr="00CE483A" w:rsidRDefault="001E1375" w:rsidP="001E137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законодательством Российской Федерации в области физической культуры и спорта к числу обязанностей организации относится реализация мер по предотвращению допинга в спорте и борьбе с ним. Реализация мероприятий текущего раздела направлена на противодействие применению допинговых средств и методов в спорте. Информационное и психологическое воздействие должно быть направлено на убеждение занимающихся и тренеров-преподавателей соблюдать принципы честной борьбы в спорте в соответствии с международными и общероссийскими правилами. </w:t>
      </w:r>
    </w:p>
    <w:p w:rsidR="001E1375" w:rsidRPr="00CE483A" w:rsidRDefault="001E1375" w:rsidP="001E1375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Комплекс мер, направленных на предотвращение допинга в спорте и борьбе с ним, включает следующие мероприятия:</w:t>
      </w:r>
    </w:p>
    <w:p w:rsidR="001E1375" w:rsidRPr="00CE483A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ежегодное проведение </w:t>
      </w:r>
      <w:r w:rsidRPr="00CE483A">
        <w:rPr>
          <w:rFonts w:ascii="Times New Roman" w:hAnsi="Times New Roman" w:cs="Times New Roman"/>
          <w:sz w:val="24"/>
          <w:szCs w:val="24"/>
        </w:rPr>
        <w:t xml:space="preserve">бесед с занимающимися 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условиях учебно-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тренировочных занятий,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доводятся сведения о воздействии и последствиях допинга в спорте на здоровье занимающихся, об ответственности за нарушение антидопинговых правил, 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особенностях процедуры проведения допинг-контроля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1375" w:rsidRPr="00CE483A" w:rsidRDefault="001E1375" w:rsidP="001E137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83A">
        <w:rPr>
          <w:rFonts w:ascii="Times New Roman" w:eastAsia="Calibri" w:hAnsi="Times New Roman" w:cs="Times New Roman"/>
          <w:sz w:val="24"/>
          <w:szCs w:val="24"/>
        </w:rPr>
        <w:t xml:space="preserve">- теоретические занятия по общим основам фармакологического обеспечения в спорте, предоставление 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занимающимся </w:t>
      </w:r>
      <w:r w:rsidRPr="00CE483A">
        <w:rPr>
          <w:rFonts w:ascii="Times New Roman" w:eastAsia="Calibri" w:hAnsi="Times New Roman" w:cs="Times New Roman"/>
          <w:sz w:val="24"/>
          <w:szCs w:val="24"/>
        </w:rPr>
        <w:t>адекватной информации о препаратах и средствах, применяемых в спорте с целью управления работоспособностью;</w:t>
      </w:r>
    </w:p>
    <w:p w:rsidR="001E1375" w:rsidRPr="00CE483A" w:rsidRDefault="001E1375" w:rsidP="001E1375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постоянного взаимодействия тренера-преподавателя с родителями несовершеннолетних спортсменов и проведение разъяснительной работы о вреде применения допинга.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2644"/>
        <w:gridCol w:w="2643"/>
        <w:gridCol w:w="1866"/>
        <w:gridCol w:w="2628"/>
      </w:tblGrid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B3858" w:rsidRPr="00CE483A" w:rsidTr="005859F3">
        <w:trPr>
          <w:trHeight w:val="1127"/>
        </w:trPr>
        <w:tc>
          <w:tcPr>
            <w:tcW w:w="5387" w:type="dxa"/>
            <w:gridSpan w:val="2"/>
          </w:tcPr>
          <w:p w:rsidR="001E1375" w:rsidRPr="00CE483A" w:rsidRDefault="001E1375" w:rsidP="001E1375">
            <w:pPr>
              <w:numPr>
                <w:ilvl w:val="0"/>
                <w:numId w:val="27"/>
              </w:numPr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антидопинговых мероприятий и назначение ответственного по антидопинговому обеспечению.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1375" w:rsidRPr="00CE483A" w:rsidRDefault="001E1375" w:rsidP="001E137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AB3858" w:rsidRPr="00CE483A" w:rsidTr="005859F3">
        <w:trPr>
          <w:trHeight w:val="1374"/>
        </w:trPr>
        <w:tc>
          <w:tcPr>
            <w:tcW w:w="5387" w:type="dxa"/>
            <w:gridSpan w:val="2"/>
          </w:tcPr>
          <w:p w:rsidR="001E1375" w:rsidRPr="00CE483A" w:rsidRDefault="001E1375" w:rsidP="00CE483A">
            <w:pPr>
              <w:numPr>
                <w:ilvl w:val="0"/>
                <w:numId w:val="27"/>
              </w:numPr>
              <w:ind w:left="3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- образовательного материала по вопросам антидопинговой политики для тренерско-преподавательского состава.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ответственный по антидопинговому обеспечению</w:t>
            </w:r>
          </w:p>
        </w:tc>
      </w:tr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CE483A">
            <w:pPr>
              <w:numPr>
                <w:ilvl w:val="0"/>
                <w:numId w:val="27"/>
              </w:numPr>
              <w:ind w:left="3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вопросам антидопинга с занимающимися в филиалах спортивной школы.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тренеры-преподаватели</w:t>
            </w:r>
          </w:p>
        </w:tc>
      </w:tr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CE483A">
            <w:pPr>
              <w:numPr>
                <w:ilvl w:val="0"/>
                <w:numId w:val="27"/>
              </w:numPr>
              <w:ind w:left="3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Работа тренеров-преподавателей по антидопинговой направленности с родителями (законными представителями) занимающихся.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-преподаватели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спорта</w:t>
            </w:r>
          </w:p>
        </w:tc>
      </w:tr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CE483A">
            <w:pPr>
              <w:numPr>
                <w:ilvl w:val="0"/>
                <w:numId w:val="27"/>
              </w:numPr>
              <w:ind w:left="3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Ведение раздела «Антидопинг» на официальном сайте учреждения.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1E1375">
            <w:pPr>
              <w:numPr>
                <w:ilvl w:val="0"/>
                <w:numId w:val="27"/>
              </w:numPr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брошюр и размещение информации на стенде по антидопингу с постоянным и своевременным обновлением материала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Ответственный по антидопинговому обеспечению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58" w:rsidRPr="00CE483A" w:rsidTr="005859F3">
        <w:tc>
          <w:tcPr>
            <w:tcW w:w="5387" w:type="dxa"/>
            <w:gridSpan w:val="2"/>
          </w:tcPr>
          <w:p w:rsidR="001E1375" w:rsidRPr="00CE483A" w:rsidRDefault="001E1375" w:rsidP="001E1375">
            <w:pPr>
              <w:numPr>
                <w:ilvl w:val="0"/>
                <w:numId w:val="27"/>
              </w:numPr>
              <w:ind w:left="34" w:firstLine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тренеров-преподавателей  и занимающихся об 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изменениях в Общероссийских антидопинговых правилах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Тренеры, инструкторы- методисты, ответственный по 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антидопинговому обеспечению</w:t>
            </w:r>
          </w:p>
        </w:tc>
      </w:tr>
      <w:tr w:rsidR="00AB3858" w:rsidRPr="00CE483A" w:rsidTr="005859F3">
        <w:tc>
          <w:tcPr>
            <w:tcW w:w="2675" w:type="dxa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спортивной подготовки</w:t>
            </w: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 и его форма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 проведения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AB3858" w:rsidRPr="00CE483A" w:rsidTr="005859F3">
        <w:tc>
          <w:tcPr>
            <w:tcW w:w="2675" w:type="dxa"/>
            <w:vMerge w:val="restart"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–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rPr>
          <w:trHeight w:val="629"/>
        </w:trPr>
        <w:tc>
          <w:tcPr>
            <w:tcW w:w="2675" w:type="dxa"/>
            <w:vMerge/>
          </w:tcPr>
          <w:p w:rsidR="001E1375" w:rsidRPr="00CE483A" w:rsidRDefault="001E1375" w:rsidP="001E137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Ознакомительная беседа с занимающимися на тему: «что такое допинг? 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Допинг как проблема современного общества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</w:t>
            </w:r>
            <w:proofErr w:type="spellStart"/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занимащихся</w:t>
            </w:r>
            <w:proofErr w:type="spellEnd"/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с антидопинговыми правилами, с последствиями использования допинга в спорте.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  <w:p w:rsidR="001E1375" w:rsidRPr="00CE483A" w:rsidRDefault="001E1375" w:rsidP="001E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 w:val="restart"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Учебно-тренировочный этап (этап спортивной специализации</w:t>
            </w: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собрание- Роль родителей в процессе формирования антидопинговой культуры.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год</w:t>
            </w:r>
          </w:p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2.Беседа с занимающимися на тему: «Антидопинг. Важные факты и основные моменты».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 по видам спорта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3. Беседа с занимающимися на тему: «Последствия нарушения антидопинговых правил, санкции».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4.Беседа с занимающимися на тему: «Последствия применения допинга для здоровья».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течение года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5. Беседа с занимающимися на тему: «Вред, который наносит допинг духу спорта».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проведения учебно-тренировочного занятия.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  <w:p w:rsidR="001E1375" w:rsidRPr="00CE483A" w:rsidRDefault="001E1375" w:rsidP="001E13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58" w:rsidRPr="00CE483A" w:rsidTr="005859F3">
        <w:trPr>
          <w:trHeight w:val="1197"/>
        </w:trPr>
        <w:tc>
          <w:tcPr>
            <w:tcW w:w="2675" w:type="dxa"/>
            <w:vMerge w:val="restart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совершенствования спортивного мастерства и высшего спортивного мастерства</w:t>
            </w:r>
          </w:p>
        </w:tc>
        <w:tc>
          <w:tcPr>
            <w:tcW w:w="2712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1.Беседа с занимающимися на тему: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Запрещенный список ВАДА 2022».</w:t>
            </w:r>
          </w:p>
        </w:tc>
        <w:tc>
          <w:tcPr>
            <w:tcW w:w="1693" w:type="dxa"/>
          </w:tcPr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</w:tcPr>
          <w:p w:rsidR="001E1375" w:rsidRPr="00CE483A" w:rsidRDefault="001E1375" w:rsidP="001E137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  <w:tr w:rsidR="00AB3858" w:rsidRPr="00CE483A" w:rsidTr="005859F3">
        <w:tc>
          <w:tcPr>
            <w:tcW w:w="2675" w:type="dxa"/>
            <w:vMerge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Беседа с занимающимися на тему: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«Процедура допинг контроля».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  <w:p w:rsidR="001E1375" w:rsidRPr="00CE483A" w:rsidRDefault="001E1375" w:rsidP="001E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58" w:rsidRPr="00CE483A" w:rsidTr="005859F3">
        <w:tc>
          <w:tcPr>
            <w:tcW w:w="2675" w:type="dxa"/>
            <w:vMerge/>
            <w:tcBorders>
              <w:bottom w:val="single" w:sz="4" w:space="0" w:color="000000" w:themeColor="text1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Беседа с занимающимися на тему: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«Риски и последствия использования БАД».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E1375" w:rsidRPr="00CE483A" w:rsidRDefault="001E1375" w:rsidP="001E13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учебно-тренировочном занятии.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CE483A" w:rsidRDefault="001E1375" w:rsidP="001E137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Инструктор-методист, тренер-преподаватель.</w:t>
            </w:r>
          </w:p>
        </w:tc>
      </w:tr>
    </w:tbl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4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План инструкторской и судейской практики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>Приобретение навыков судейства и самостоятельного проведения занятий является обязательным для всех занимающихся в группах спортивной подготовки начиная с тренировочного этапа. Инструкторская и судейская практика проводится с целью получения занимающимися званий «Судья по спорту» и «Инструктор по спорту» и последующего привлечения их к тренерской и судейской работе. Она имеет большое воспитательное значение: у занимающихся вырабатывается сознательное отношение к учебно-тренировочному процессу, к решениям судей, дисциплинированность. Занимающиеся приобретают определенные навыки наставничества. Навыки тренера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CE483A">
        <w:rPr>
          <w:rFonts w:ascii="Times New Roman" w:hAnsi="Times New Roman" w:cs="Times New Roman"/>
          <w:sz w:val="24"/>
          <w:szCs w:val="24"/>
        </w:rPr>
        <w:t xml:space="preserve"> и судьи приобретаются в процессе теоретических занятий и практической работы в качестве помощника тренера</w:t>
      </w:r>
      <w:r w:rsidRPr="00CE483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-преподавателя</w:t>
      </w:r>
      <w:r w:rsidRPr="00CE483A">
        <w:rPr>
          <w:rFonts w:ascii="Times New Roman" w:hAnsi="Times New Roman" w:cs="Times New Roman"/>
          <w:sz w:val="24"/>
          <w:szCs w:val="24"/>
        </w:rPr>
        <w:t>, инструктора, секретаря, бокового судьи, рефери на татами.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B3858" w:rsidRPr="00CE483A" w:rsidTr="005859F3">
        <w:tc>
          <w:tcPr>
            <w:tcW w:w="2263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обучения 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умения учащихся</w:t>
            </w:r>
          </w:p>
        </w:tc>
      </w:tr>
      <w:tr w:rsidR="00AB3858" w:rsidRPr="00CE483A" w:rsidTr="005859F3">
        <w:tc>
          <w:tcPr>
            <w:tcW w:w="9776" w:type="dxa"/>
            <w:gridSpan w:val="2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Тренировочный этап</w:t>
            </w:r>
          </w:p>
        </w:tc>
      </w:tr>
      <w:tr w:rsidR="00AB3858" w:rsidRPr="00CE483A" w:rsidTr="005859F3">
        <w:tc>
          <w:tcPr>
            <w:tcW w:w="2263" w:type="dxa"/>
          </w:tcPr>
          <w:p w:rsidR="001E1375" w:rsidRPr="00CE483A" w:rsidRDefault="001F2074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трех</w:t>
            </w:r>
            <w:r w:rsidR="001E1375"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терминологией вида спорта, командами для построения, отдачи рапорта, проведения строевых упражнений.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Овладение обязанностями дежурного по группе, помощника тренера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занятиях.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дневника спортсмена.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наблюдать за выполнением упражнений, техническими приемами, находить ошибки и исправлять их.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конспект отдельных частей учебно-тренировочного занятия.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Проведение вместе с тренером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разминки в группе, разучивания отдельных элементов техники.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правил соревнований.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обязанностей и действий судей.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навыками судейства.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Ведение судейской документации.</w:t>
            </w:r>
          </w:p>
        </w:tc>
      </w:tr>
      <w:tr w:rsidR="00AB3858" w:rsidRPr="00CE483A" w:rsidTr="005859F3">
        <w:tc>
          <w:tcPr>
            <w:tcW w:w="2263" w:type="dxa"/>
          </w:tcPr>
          <w:p w:rsidR="001E1375" w:rsidRPr="00CE483A" w:rsidRDefault="001F2074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Свыше трех </w:t>
            </w:r>
            <w:r w:rsidR="001E1375"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Привлечение в качестве помощника тренера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при разучивании отдельных элементов техники.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проведении зачетов по контрольным нормативам. </w:t>
            </w:r>
          </w:p>
          <w:p w:rsidR="001E1375" w:rsidRPr="00CE483A" w:rsidRDefault="001E1375" w:rsidP="001E1375">
            <w:pPr>
              <w:jc w:val="both"/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отдельных, наиболее простых по содержанию учебно-тренировочных занятий.</w:t>
            </w:r>
            <w:r w:rsidRPr="00CE483A">
              <w:t xml:space="preserve">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коллективного разбора учебно-тренировочных занятий и соревнований.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соревнований.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подготовке мест соревнований.</w:t>
            </w:r>
            <w:r w:rsidRPr="00CE483A">
              <w:t xml:space="preserve"> 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непосредственному выполнению отдельных судейских обязанностей.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Ведение протоколов соревнований.</w:t>
            </w:r>
          </w:p>
        </w:tc>
      </w:tr>
      <w:tr w:rsidR="00AB3858" w:rsidRPr="00CE483A" w:rsidTr="005859F3">
        <w:tc>
          <w:tcPr>
            <w:tcW w:w="9776" w:type="dxa"/>
            <w:gridSpan w:val="2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AB3858" w:rsidRPr="00CE483A" w:rsidTr="005859F3">
        <w:tc>
          <w:tcPr>
            <w:tcW w:w="2263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Умение подбирать упражнения для разминки и самостоятельно проводить ее по заданию тренера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демонстрировать технические приемы, замечать и исправлять ошибки при выполнении упражнений другими занимающимися.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судейства, выполнение обязанностей секретаря, судьи на </w:t>
            </w:r>
            <w:proofErr w:type="spellStart"/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соревнованиях.</w:t>
            </w:r>
          </w:p>
        </w:tc>
      </w:tr>
      <w:tr w:rsidR="00AB3858" w:rsidRPr="00CE483A" w:rsidTr="005859F3">
        <w:tc>
          <w:tcPr>
            <w:tcW w:w="2263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Помощь тренеру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-преподавателю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занятий в младших возрастных группах в разучивании отдельных упражнений и технических приемов.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занятия и комплексы тренировочных заданий для различных частей занятия: разминки, основной и заключительной части.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секретаря, судьи на городских соревнованиях.</w:t>
            </w:r>
          </w:p>
        </w:tc>
      </w:tr>
      <w:tr w:rsidR="00AB3858" w:rsidRPr="00CE483A" w:rsidTr="005859F3">
        <w:tc>
          <w:tcPr>
            <w:tcW w:w="2263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Третий и последующие годы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Проведение учебно-тренировочных занятий в группах начальной подготовки. Умение разрабатывать совместно с тренером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преподавателем 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годичный</w:t>
            </w:r>
            <w:proofErr w:type="gramEnd"/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план индивидуальной подготовки.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Регулярное привлечение к судейству городских соревнований. Выполнение требований по присвоению званий «Судья по спорту» и «Инструктор по спорту».</w:t>
            </w:r>
          </w:p>
        </w:tc>
      </w:tr>
      <w:tr w:rsidR="00AB3858" w:rsidRPr="00CE483A" w:rsidTr="005859F3">
        <w:tc>
          <w:tcPr>
            <w:tcW w:w="9776" w:type="dxa"/>
            <w:gridSpan w:val="2"/>
          </w:tcPr>
          <w:p w:rsidR="001E1375" w:rsidRPr="00CE483A" w:rsidRDefault="001E1375" w:rsidP="001E1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E1375" w:rsidRPr="00CE483A" w:rsidTr="005859F3">
        <w:tc>
          <w:tcPr>
            <w:tcW w:w="2263" w:type="dxa"/>
          </w:tcPr>
          <w:p w:rsidR="001E1375" w:rsidRPr="00CE483A" w:rsidRDefault="001E1375" w:rsidP="001E1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b/>
                <w:sz w:val="24"/>
                <w:szCs w:val="24"/>
              </w:rPr>
              <w:t>Весь этап</w:t>
            </w:r>
          </w:p>
        </w:tc>
        <w:tc>
          <w:tcPr>
            <w:tcW w:w="7513" w:type="dxa"/>
          </w:tcPr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учебно-тренировочных занятий в группах начальной подготовки.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Разработка совместно с тренером</w:t>
            </w:r>
            <w:r w:rsidRPr="00CE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-преподавателем</w:t>
            </w: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и индивидуального плана подготовки. </w:t>
            </w:r>
          </w:p>
          <w:p w:rsidR="001E1375" w:rsidRPr="00CE483A" w:rsidRDefault="001E1375" w:rsidP="001E1375">
            <w:pPr>
              <w:jc w:val="both"/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Судейство городских соревнований.</w:t>
            </w:r>
            <w:r w:rsidRPr="00CE483A">
              <w:t xml:space="preserve"> 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>Посещение судейских семинаров.</w:t>
            </w:r>
          </w:p>
          <w:p w:rsidR="001E1375" w:rsidRPr="00CE483A" w:rsidRDefault="001E1375" w:rsidP="001E1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83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необходимых требований для получения званий «Судья по спорту» и «Инструктор по спорту».</w:t>
            </w:r>
          </w:p>
        </w:tc>
      </w:tr>
    </w:tbl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E4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Планы медицинских, медико-биологических мероприятий и применения восстановительных средств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Медицинский (врачебный) контроль за спортсменами осуществляется в соответствии с приказом Министерства здравоохранения РФ </w:t>
      </w:r>
      <w:proofErr w:type="gramStart"/>
      <w:r w:rsidRPr="00CE483A">
        <w:rPr>
          <w:rFonts w:ascii="Times New Roman" w:hAnsi="Times New Roman" w:cs="Times New Roman"/>
          <w:sz w:val="24"/>
          <w:szCs w:val="24"/>
        </w:rPr>
        <w:t>от  23</w:t>
      </w:r>
      <w:proofErr w:type="gramEnd"/>
      <w:r w:rsidRPr="00CE483A">
        <w:rPr>
          <w:rFonts w:ascii="Times New Roman" w:hAnsi="Times New Roman" w:cs="Times New Roman"/>
          <w:sz w:val="24"/>
          <w:szCs w:val="24"/>
        </w:rPr>
        <w:t xml:space="preserve"> октября 2020 г. N 1144н и предусматривает: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медицинское обследование (1 раз в год для групп НП);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углубленное медицинское обследование (1-2 раза в год в зависимости от этапа спортивной подготовки);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наблюдения в процессе учебно-тренировочных занятий;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lastRenderedPageBreak/>
        <w:t xml:space="preserve">- санитарно-гигиенический контроль за режимом дня, местами тренировок и соревнований, одеждой и обувью;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- контроль за выполнением спортсменами рекомендаций врача по состоянию здоровья, режиму тренировок и отдыха.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Врачебный контроль предусматривает главное и принципиальное положение - допуск к тренировкам и спортивным мероприятиям здоровых спортсменов.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Медицинский контроль осуществляется спортивными врачами республиканского врачебно-физкультурного диспансера по договору.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 Восстановительно - профилактические средства – это средства педагогического, психологического, медико-биологического характера, действие которых направлено на ускорение процессов восстановления организма после тренировочных нагрузок, повышения сопротивляемости организма к отрицательным факторам спортивной деятельности и внешней среды.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Средства восстановления подразделяют на три типа: педагогические (естественно-гигиенические), медико-биологические и психологические.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1) Факторы педагогического воздействия, обеспечивающие восстановление работоспособности: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Рациональное сочетание тренировочных средств разной направленности.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 </w:t>
      </w: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отдыха, как в учебно-тренировочном занятии, так и в целостном учебно-тренировочном процессе.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Введение специальных восстановительных микроциклов и профилактических разгрузок.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Выбор оптимальных интервалов и видов отдыха.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Оптимальное использование средств переключения видов спортивной деятельности.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Полноценные разминки и заключительные части тренировочных занятий.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Использование методов физических упражнений, направленных на стимулирование восстановительных процессов (дыхательные упражнения, упражнения на расслабление и т.д.).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Повышение эмоционального фона учебно-тренировочных занятий.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Эффективная индивидуализация тренировочных воздействий и средств восстановления.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Соблюдение режима дня, предусматривающего определенное время для тренировок.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2) Медико-биологические средства восстановления. </w:t>
      </w:r>
    </w:p>
    <w:p w:rsidR="001E1375" w:rsidRPr="00CE483A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С ростом объема средств, специальной физической подготовки, интенсивности учебно-тренировочного процесса, соревновательной практики необходимо увеличивать время, отводимое на восстановление организма обучающихся.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На тренировочных этапах при увеличении соревновательных режимов тренировки могут применяться медико-биологические средства восстановления.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К медико-биологическим средствам восстановления относятся: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витаминизация,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физиотерапия,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гидротерапия,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все виды массажа,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русская парная баня или сауна.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Перечисленные средства восстановления должны быть назначены и постоянно контролироваться врачом.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>3) Психологические методы восстановления.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t xml:space="preserve"> К психологическим средствам восстановления относятся: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психорегулирующие тренировки,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разнообразный досуг,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комфортабельные условия быта; </w:t>
      </w:r>
    </w:p>
    <w:p w:rsidR="001E1375" w:rsidRPr="00CE483A" w:rsidRDefault="001E1375" w:rsidP="001E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83A">
        <w:rPr>
          <w:rFonts w:ascii="Times New Roman" w:hAnsi="Times New Roman" w:cs="Times New Roman"/>
          <w:sz w:val="24"/>
          <w:szCs w:val="24"/>
        </w:rPr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создание положительного эмоционального фона во время отдыха, </w:t>
      </w:r>
    </w:p>
    <w:p w:rsidR="001E1375" w:rsidRPr="00CE483A" w:rsidRDefault="001E1375" w:rsidP="001E1375">
      <w:pPr>
        <w:widowControl w:val="0"/>
        <w:tabs>
          <w:tab w:val="left" w:pos="2138"/>
        </w:tabs>
        <w:spacing w:after="0" w:line="280" w:lineRule="exac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E483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E483A">
        <w:rPr>
          <w:rFonts w:ascii="Times New Roman" w:hAnsi="Times New Roman" w:cs="Times New Roman"/>
          <w:sz w:val="24"/>
          <w:szCs w:val="24"/>
        </w:rPr>
        <w:t xml:space="preserve"> цветовые и музыкальные воздействия</w:t>
      </w:r>
    </w:p>
    <w:p w:rsidR="001E1375" w:rsidRPr="00064C33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064C33" w:rsidRDefault="001E1375" w:rsidP="001E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33">
        <w:rPr>
          <w:rFonts w:ascii="Times New Roman" w:hAnsi="Times New Roman" w:cs="Times New Roman"/>
          <w:b/>
          <w:sz w:val="28"/>
          <w:szCs w:val="28"/>
        </w:rPr>
        <w:t>II</w:t>
      </w:r>
      <w:r w:rsidRPr="00064C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4C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064C33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064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1E1375" w:rsidRPr="00064C33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064C33" w:rsidRDefault="001E1375" w:rsidP="001E137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064C33">
        <w:rPr>
          <w:rFonts w:ascii="Times New Roman" w:hAnsi="Times New Roman" w:cs="Times New Roman"/>
          <w:sz w:val="24"/>
          <w:szCs w:val="24"/>
        </w:rPr>
        <w:t>11. По итогам освоения Программы применительно к этапам спортивной подготовки</w:t>
      </w:r>
      <w:r w:rsidRPr="00064C33">
        <w:rPr>
          <w:rFonts w:ascii="Times New Roman" w:hAnsi="Times New Roman" w:cs="Times New Roman"/>
          <w:bCs/>
          <w:sz w:val="24"/>
          <w:szCs w:val="24"/>
        </w:rPr>
        <w:t xml:space="preserve"> занимающимся необходимо выполнить следующие </w:t>
      </w:r>
      <w:r w:rsidRPr="00064C33">
        <w:rPr>
          <w:rFonts w:ascii="Times New Roman" w:hAnsi="Times New Roman" w:cs="Times New Roman"/>
          <w:sz w:val="24"/>
          <w:szCs w:val="24"/>
        </w:rPr>
        <w:t>требования к результатам прохождения Программы, в том числе, к участию в спортивных соревнованиях:</w:t>
      </w:r>
    </w:p>
    <w:p w:rsidR="001E1375" w:rsidRPr="00064C33" w:rsidRDefault="001E1375" w:rsidP="001E137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sz w:val="24"/>
          <w:szCs w:val="24"/>
        </w:rPr>
        <w:t>11.1. На этапе начальной подготовки:</w:t>
      </w:r>
    </w:p>
    <w:p w:rsidR="00064C33" w:rsidRPr="00064C33" w:rsidRDefault="00064C33" w:rsidP="00064C3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интереса к занятиям физической культурой и спортом;</w:t>
      </w:r>
    </w:p>
    <w:p w:rsidR="00064C33" w:rsidRPr="00064C33" w:rsidRDefault="00064C33" w:rsidP="00064C3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получение общих теоретических знаний о физической культуре и спорте, в том числе о виде спорта «</w:t>
      </w:r>
      <w:proofErr w:type="spell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киокусинкай</w:t>
      </w:r>
      <w:proofErr w:type="spell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064C33" w:rsidRPr="00064C33" w:rsidRDefault="00064C33" w:rsidP="00064C3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двигательных умений и навыков, в том числе в виде спорта «</w:t>
      </w:r>
      <w:proofErr w:type="spell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киокусинкай</w:t>
      </w:r>
      <w:proofErr w:type="spell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064C33" w:rsidRPr="00064C33" w:rsidRDefault="00064C33" w:rsidP="00064C33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064C33" w:rsidRPr="00064C33" w:rsidRDefault="00064C33" w:rsidP="00064C33">
      <w:pPr>
        <w:widowControl w:val="0"/>
        <w:spacing w:after="0" w:line="326" w:lineRule="exact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участия в официальных спортивных соревнованиях, начиная с первого года </w:t>
      </w:r>
      <w:proofErr w:type="gram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спортивной дисциплины</w:t>
      </w:r>
      <w:proofErr w:type="gram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содержащей в своем наименовании слово «ката» и со второго года для спортивной дисциплины «весовая категория»; укрепление здоровья.</w:t>
      </w:r>
    </w:p>
    <w:p w:rsidR="001E1375" w:rsidRPr="00064C33" w:rsidRDefault="001E1375" w:rsidP="001E13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sz w:val="24"/>
          <w:szCs w:val="24"/>
        </w:rPr>
        <w:t>11.2. На учебно-тренировочном этапе (этапе спортивной специализации):</w:t>
      </w:r>
    </w:p>
    <w:p w:rsidR="00064C33" w:rsidRPr="00064C33" w:rsidRDefault="00064C33" w:rsidP="00064C33">
      <w:pPr>
        <w:widowControl w:val="0"/>
        <w:tabs>
          <w:tab w:val="left" w:pos="1303"/>
        </w:tabs>
        <w:spacing w:after="0" w:line="32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устойчивого интереса к занятиям видом спорта «</w:t>
      </w:r>
      <w:proofErr w:type="spell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киокусинкай</w:t>
      </w:r>
      <w:proofErr w:type="spell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 формирование разносторонней общей и специальной физической</w:t>
      </w:r>
    </w:p>
    <w:p w:rsidR="00064C33" w:rsidRPr="00064C33" w:rsidRDefault="00064C33" w:rsidP="00064C33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подготовленности, а также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киокусинкай</w:t>
      </w:r>
      <w:proofErr w:type="spellEnd"/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064C33" w:rsidRPr="00064C33" w:rsidRDefault="00064C33" w:rsidP="00064C33">
      <w:pPr>
        <w:widowControl w:val="0"/>
        <w:spacing w:after="0" w:line="326" w:lineRule="exact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формирование навыков соревновательной деятельности; укрепление здоровья.</w:t>
      </w:r>
    </w:p>
    <w:p w:rsidR="001E1375" w:rsidRPr="00064C33" w:rsidRDefault="001E1375" w:rsidP="001E13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sz w:val="24"/>
          <w:szCs w:val="24"/>
        </w:rPr>
        <w:t>11.3. На этапе совершенствования спортивного мастерства:</w:t>
      </w:r>
    </w:p>
    <w:p w:rsidR="00064C33" w:rsidRPr="00064C33" w:rsidRDefault="00064C33" w:rsidP="00064C33">
      <w:pPr>
        <w:widowControl w:val="0"/>
        <w:spacing w:after="0" w:line="32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064C33" w:rsidRPr="00064C33" w:rsidRDefault="00064C33" w:rsidP="00064C33">
      <w:pPr>
        <w:widowControl w:val="0"/>
        <w:spacing w:after="0" w:line="326" w:lineRule="exact"/>
        <w:ind w:firstLine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 сохранение здоровья.</w:t>
      </w:r>
    </w:p>
    <w:p w:rsidR="001E1375" w:rsidRPr="00064C33" w:rsidRDefault="001E1375" w:rsidP="001E137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sz w:val="24"/>
          <w:szCs w:val="24"/>
        </w:rPr>
        <w:t>11.4. На этапе высшего спортивного мастерства:</w:t>
      </w:r>
    </w:p>
    <w:p w:rsidR="00064C33" w:rsidRPr="00064C33" w:rsidRDefault="00064C33" w:rsidP="00064C33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064C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киокусинкай</w:t>
      </w:r>
      <w:proofErr w:type="spellEnd"/>
      <w:r w:rsidRPr="00064C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»;</w:t>
      </w:r>
    </w:p>
    <w:p w:rsidR="00064C33" w:rsidRPr="00064C33" w:rsidRDefault="00064C33" w:rsidP="00064C33">
      <w:pPr>
        <w:widowControl w:val="0"/>
        <w:spacing w:after="240" w:line="331" w:lineRule="exact"/>
        <w:ind w:firstLine="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 сохранение здоровья.</w:t>
      </w:r>
    </w:p>
    <w:p w:rsidR="001E1375" w:rsidRDefault="001E1375" w:rsidP="001E1375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C33">
        <w:rPr>
          <w:rFonts w:ascii="Times New Roman" w:hAnsi="Times New Roman" w:cs="Times New Roman"/>
          <w:b/>
          <w:sz w:val="24"/>
          <w:szCs w:val="24"/>
        </w:rPr>
        <w:t>12. Оценка результатов освоения Программы</w:t>
      </w:r>
      <w:r w:rsidRPr="00064C33">
        <w:rPr>
          <w:rFonts w:ascii="Times New Roman" w:hAnsi="Times New Roman" w:cs="Times New Roman"/>
          <w:sz w:val="24"/>
          <w:szCs w:val="24"/>
        </w:rPr>
        <w:t xml:space="preserve"> </w:t>
      </w:r>
      <w:r w:rsidRPr="00064C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сопровождается аттестацией занимающихся, проводимой организацией на основе разработанных </w:t>
      </w:r>
      <w:r w:rsidRPr="00064C33">
        <w:rPr>
          <w:rFonts w:ascii="Times New Roman" w:hAnsi="Times New Roman" w:cs="Times New Roman"/>
          <w:sz w:val="24"/>
          <w:szCs w:val="24"/>
        </w:rPr>
        <w:t xml:space="preserve">комплексов контрольных упражнений, перечня тестов или вопросов по видам подготовки, не связанным с физическими нагрузками (далее – тесты), а также с учетом результатов </w:t>
      </w:r>
      <w:proofErr w:type="gramStart"/>
      <w:r w:rsidRPr="00064C33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064C33">
        <w:rPr>
          <w:rFonts w:ascii="Times New Roman" w:hAnsi="Times New Roman" w:cs="Times New Roman"/>
          <w:sz w:val="24"/>
          <w:szCs w:val="24"/>
        </w:rPr>
        <w:t xml:space="preserve"> обучающегося в спортивных соревнованиях и достижения им соответствующего уровня спортивной квалификации (спортивный разряд).</w:t>
      </w:r>
    </w:p>
    <w:p w:rsidR="001F2074" w:rsidRDefault="001F2074" w:rsidP="001E1375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2074" w:rsidRDefault="001F2074" w:rsidP="001E1375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2074" w:rsidRPr="00064C33" w:rsidRDefault="001F2074" w:rsidP="001E1375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064C33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C33">
        <w:rPr>
          <w:rFonts w:ascii="Times New Roman" w:hAnsi="Times New Roman" w:cs="Times New Roman"/>
          <w:b/>
          <w:sz w:val="24"/>
          <w:szCs w:val="24"/>
        </w:rPr>
        <w:lastRenderedPageBreak/>
        <w:t>13. Контрольные и контрольно-переводные нормативы (испытания)</w:t>
      </w:r>
      <w:r w:rsidRPr="00064C33">
        <w:rPr>
          <w:rFonts w:ascii="Times New Roman" w:hAnsi="Times New Roman" w:cs="Times New Roman"/>
          <w:b/>
          <w:sz w:val="24"/>
          <w:szCs w:val="24"/>
        </w:rPr>
        <w:br/>
        <w:t>по видам спортивной подготовки</w:t>
      </w:r>
    </w:p>
    <w:p w:rsidR="001E1375" w:rsidRPr="00064C33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064C33" w:rsidRDefault="001E1375" w:rsidP="001E1375">
      <w:pPr>
        <w:widowControl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64C33">
        <w:rPr>
          <w:rFonts w:ascii="Times New Roman" w:hAnsi="Times New Roman" w:cs="Times New Roman"/>
          <w:sz w:val="24"/>
          <w:szCs w:val="24"/>
          <w:lang w:eastAsia="ru-RU" w:bidi="ru-RU"/>
        </w:rPr>
        <w:tab/>
        <w:t xml:space="preserve">Нормативы физической подготовки определяют возможность зачисления и </w:t>
      </w:r>
      <w:proofErr w:type="gramStart"/>
      <w:r w:rsidRPr="00064C33">
        <w:rPr>
          <w:rFonts w:ascii="Times New Roman" w:hAnsi="Times New Roman" w:cs="Times New Roman"/>
          <w:sz w:val="24"/>
          <w:szCs w:val="24"/>
          <w:lang w:eastAsia="ru-RU" w:bidi="ru-RU"/>
        </w:rPr>
        <w:t>перевода  занимающихся</w:t>
      </w:r>
      <w:proofErr w:type="gramEnd"/>
      <w:r w:rsidRPr="00064C3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 одного этапа спортивной подготовки на другой этап спортивной подготовки, учитывают их возраст, пол, а также особе</w:t>
      </w:r>
      <w:r w:rsidR="007E592B" w:rsidRPr="00064C33">
        <w:rPr>
          <w:rFonts w:ascii="Times New Roman" w:hAnsi="Times New Roman" w:cs="Times New Roman"/>
          <w:sz w:val="24"/>
          <w:szCs w:val="24"/>
          <w:lang w:eastAsia="ru-RU" w:bidi="ru-RU"/>
        </w:rPr>
        <w:t>нности вида спорта «</w:t>
      </w:r>
      <w:r w:rsidRPr="00064C33">
        <w:rPr>
          <w:rFonts w:ascii="Times New Roman" w:hAnsi="Times New Roman" w:cs="Times New Roman"/>
          <w:sz w:val="24"/>
          <w:szCs w:val="24"/>
          <w:lang w:eastAsia="ru-RU" w:bidi="ru-RU"/>
        </w:rPr>
        <w:t>каратэ».</w:t>
      </w:r>
    </w:p>
    <w:p w:rsidR="001E1375" w:rsidRPr="00AB3858" w:rsidRDefault="001E1375" w:rsidP="001E1375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Default="001E1375" w:rsidP="001E137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Нормативы общей физической и специальной физической подготовки</w:t>
      </w:r>
      <w:r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 xml:space="preserve">для зачисления и перевода в группы </w:t>
      </w:r>
      <w:r w:rsidRPr="00064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 этапе начальной подготовки </w:t>
      </w:r>
      <w:r w:rsidR="007E592B"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 виду спорта «</w:t>
      </w:r>
      <w:proofErr w:type="spellStart"/>
      <w:r w:rsidR="007C478C"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киокусинкай</w:t>
      </w:r>
      <w:proofErr w:type="spellEnd"/>
      <w:r w:rsidR="007C478C"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64C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»</w:t>
      </w:r>
    </w:p>
    <w:p w:rsidR="00064C33" w:rsidRDefault="00064C33" w:rsidP="001E137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1021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705"/>
        <w:gridCol w:w="15"/>
        <w:gridCol w:w="2865"/>
        <w:gridCol w:w="20"/>
        <w:gridCol w:w="1564"/>
        <w:gridCol w:w="20"/>
        <w:gridCol w:w="1257"/>
        <w:gridCol w:w="20"/>
        <w:gridCol w:w="1247"/>
        <w:gridCol w:w="20"/>
        <w:gridCol w:w="1214"/>
        <w:gridCol w:w="58"/>
        <w:gridCol w:w="1171"/>
        <w:gridCol w:w="19"/>
      </w:tblGrid>
      <w:tr w:rsidR="00BC638C" w:rsidRPr="00BC638C" w:rsidTr="00BC638C">
        <w:trPr>
          <w:gridBefore w:val="1"/>
          <w:wBefore w:w="15" w:type="dxa"/>
          <w:trHeight w:hRule="exact" w:val="586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6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BC638C" w:rsidRPr="00BC638C" w:rsidRDefault="00BC638C" w:rsidP="00BC638C">
            <w:pPr>
              <w:widowControl w:val="0"/>
              <w:spacing w:before="60"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 до года обучения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Норматив свыше года обучения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571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мальчики/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юноши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девочки/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девушки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мальчики/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юноши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девочки/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девушки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490"/>
        </w:trPr>
        <w:tc>
          <w:tcPr>
            <w:tcW w:w="101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 Нормативы общей физической подготовки для спортивной дисциплины «ката»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36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6,4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17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Смешанное</w:t>
            </w:r>
          </w:p>
          <w:p w:rsidR="00BC638C" w:rsidRPr="00BC638C" w:rsidRDefault="00BC638C" w:rsidP="00BC638C">
            <w:pPr>
              <w:widowControl w:val="0"/>
              <w:spacing w:before="6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передвижение на 1000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7.35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1000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6.10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6.30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586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725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02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8"/>
        </w:trPr>
        <w:tc>
          <w:tcPr>
            <w:tcW w:w="101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Нормативы общей физической подготовки для спортивной дисциплины «весовая категория»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30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02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6,0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1000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6.30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Бег на 1500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8.20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8.55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7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70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7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845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+4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27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Челночный бег 3x10 м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Before w:val="1"/>
          <w:wBefore w:w="15" w:type="dxa"/>
          <w:trHeight w:hRule="exact" w:val="312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9,6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9,4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312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302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150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135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480"/>
        </w:trPr>
        <w:tc>
          <w:tcPr>
            <w:tcW w:w="101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Нормативы специальной физической подготовки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28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3.1.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288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Подтягивание из виса на низкой перекладине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298"/>
        </w:trPr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283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78" w:lineRule="exact"/>
              <w:ind w:left="540" w:hanging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Поднимание туловища из положения лежа на спине (за 30 с)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BC638C" w:rsidRPr="00BC638C" w:rsidRDefault="00BC638C" w:rsidP="00BC63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BC638C" w:rsidRPr="00BC638C" w:rsidTr="00BC638C">
        <w:trPr>
          <w:gridAfter w:val="1"/>
          <w:wAfter w:w="19" w:type="dxa"/>
          <w:trHeight w:hRule="exact" w:val="600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38C" w:rsidRPr="00BC638C" w:rsidRDefault="00BC638C" w:rsidP="00BC63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633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</w:tbl>
    <w:p w:rsidR="00064C33" w:rsidRPr="00064C33" w:rsidRDefault="00064C33" w:rsidP="001E137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7E592B" w:rsidRPr="00AB3858" w:rsidRDefault="007E592B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AA4A42" w:rsidRDefault="001E1375" w:rsidP="001E137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A4A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Нормативы общей физической, специальной физической подготовки и уровень спортивной квалификации (спортивные разряды) для зачисления и перевода в группы </w:t>
      </w:r>
      <w:r w:rsidRPr="00AA4A4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 учебно-тренировочном этапе</w:t>
      </w:r>
      <w:r w:rsidRPr="00AA4A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AA4A42">
        <w:rPr>
          <w:rFonts w:ascii="Times New Roman" w:eastAsia="Times New Roman" w:hAnsi="Times New Roman" w:cs="Times New Roman"/>
          <w:bCs/>
          <w:sz w:val="24"/>
          <w:szCs w:val="24"/>
        </w:rPr>
        <w:t>(этапе спортивной специализации)</w:t>
      </w:r>
      <w:r w:rsidR="007C478C" w:rsidRPr="00AA4A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 виду спорта «</w:t>
      </w:r>
      <w:proofErr w:type="spellStart"/>
      <w:r w:rsidR="007C478C" w:rsidRPr="00AA4A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киокусинкай</w:t>
      </w:r>
      <w:proofErr w:type="spellEnd"/>
      <w:r w:rsidRPr="00AA4A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»</w:t>
      </w:r>
    </w:p>
    <w:p w:rsidR="007C478C" w:rsidRPr="00AB3858" w:rsidRDefault="007C478C" w:rsidP="001E137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 w:bidi="ru-RU"/>
        </w:rPr>
      </w:pPr>
    </w:p>
    <w:tbl>
      <w:tblPr>
        <w:tblW w:w="1020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811"/>
        <w:gridCol w:w="19"/>
        <w:gridCol w:w="3898"/>
        <w:gridCol w:w="24"/>
        <w:gridCol w:w="1612"/>
        <w:gridCol w:w="1843"/>
        <w:gridCol w:w="1945"/>
        <w:gridCol w:w="34"/>
      </w:tblGrid>
      <w:tr w:rsidR="00AA4A42" w:rsidRPr="00AA4A42" w:rsidTr="007C478C">
        <w:trPr>
          <w:gridBefore w:val="1"/>
          <w:wBefore w:w="15" w:type="dxa"/>
          <w:trHeight w:hRule="exact" w:val="322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6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:rsidR="007C478C" w:rsidRPr="00AA4A42" w:rsidRDefault="007C478C" w:rsidP="007C478C">
            <w:pPr>
              <w:widowControl w:val="0"/>
              <w:spacing w:before="60"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п/п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Упражнения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Единица</w:t>
            </w:r>
          </w:p>
          <w:p w:rsidR="007C478C" w:rsidRPr="00AA4A42" w:rsidRDefault="007C478C" w:rsidP="007C47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измерения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Норматив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811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69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мальчики/</w:t>
            </w:r>
          </w:p>
          <w:p w:rsidR="007C478C" w:rsidRPr="00AA4A42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юноши/</w:t>
            </w:r>
          </w:p>
          <w:p w:rsidR="007C478C" w:rsidRPr="00AA4A42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юниоры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69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девочки/</w:t>
            </w:r>
          </w:p>
          <w:p w:rsidR="007C478C" w:rsidRPr="00AA4A42" w:rsidRDefault="007C478C" w:rsidP="007C478C">
            <w:pPr>
              <w:widowControl w:val="0"/>
              <w:spacing w:after="0" w:line="269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девушки/</w:t>
            </w:r>
          </w:p>
          <w:p w:rsidR="007C478C" w:rsidRPr="00AA4A42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юниорки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8"/>
        </w:trPr>
        <w:tc>
          <w:tcPr>
            <w:tcW w:w="101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 Нормативы общей физической подготовки для спортивных дисциплин: ката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1.1.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Бег на 30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4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6,2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6,4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1.2.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Бег на 1000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мин, 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6,10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6,30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3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1.3.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3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3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1.4.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542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+2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+3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8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1.5.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Челночный бег 3x10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9,6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9,9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4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1.6.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93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120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3"/>
        </w:trPr>
        <w:tc>
          <w:tcPr>
            <w:tcW w:w="101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 Нормативы общей физической подготовки для спортивных дисциплин: категория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8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2.1.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Бег на 30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5,7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6,0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4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2.2.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Бег на 1500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мин, 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88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8,20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8,55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4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2.3.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302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69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2.4.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562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+3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+4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69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2.5.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Челночный бег 3x10 м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302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9,0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9,4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59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2.6.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AA4A42">
        <w:trPr>
          <w:gridBefore w:val="1"/>
          <w:wBefore w:w="15" w:type="dxa"/>
          <w:trHeight w:val="575"/>
        </w:trPr>
        <w:tc>
          <w:tcPr>
            <w:tcW w:w="8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4A42" w:rsidRPr="00AA4A42" w:rsidRDefault="00AA4A42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4A42" w:rsidRPr="00AA4A42" w:rsidRDefault="00AA4A42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4A42" w:rsidRPr="00AA4A42" w:rsidRDefault="00AA4A42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150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135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78"/>
        </w:trPr>
        <w:tc>
          <w:tcPr>
            <w:tcW w:w="101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5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3. Нормативы специальной физической подготовки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269"/>
        </w:trPr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3.1.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A4A42" w:rsidRPr="00AA4A42" w:rsidTr="007C478C">
        <w:trPr>
          <w:gridBefore w:val="1"/>
          <w:wBefore w:w="15" w:type="dxa"/>
          <w:trHeight w:hRule="exact" w:val="346"/>
        </w:trPr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AB3858" w:rsidRPr="00AA4A42" w:rsidTr="007C478C">
        <w:trPr>
          <w:gridAfter w:val="1"/>
          <w:wAfter w:w="34" w:type="dxa"/>
          <w:trHeight w:hRule="exact" w:val="293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3.2.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Подтягивание из виса на низкой </w:t>
            </w: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перекладине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количество раз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AB3858" w:rsidRPr="00AA4A42" w:rsidTr="007C478C">
        <w:trPr>
          <w:gridAfter w:val="1"/>
          <w:wAfter w:w="34" w:type="dxa"/>
          <w:trHeight w:hRule="exact" w:val="288"/>
        </w:trPr>
        <w:tc>
          <w:tcPr>
            <w:tcW w:w="8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AA4A42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</w:tr>
      <w:tr w:rsidR="00AA4A42" w:rsidRPr="00AA4A42" w:rsidTr="00AA4A42">
        <w:trPr>
          <w:gridAfter w:val="1"/>
          <w:wAfter w:w="34" w:type="dxa"/>
          <w:trHeight w:hRule="exact" w:val="298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AA4A42">
            <w:pPr>
              <w:spacing w:line="220" w:lineRule="exact"/>
              <w:jc w:val="center"/>
            </w:pPr>
            <w:r w:rsidRPr="00AA4A42">
              <w:rPr>
                <w:rStyle w:val="211pt"/>
                <w:rFonts w:eastAsiaTheme="minorHAnsi"/>
                <w:color w:val="auto"/>
              </w:rPr>
              <w:t>4. Уровень спортивной квалификации</w:t>
            </w:r>
          </w:p>
          <w:p w:rsidR="00AA4A42" w:rsidRPr="00AA4A42" w:rsidRDefault="00AA4A42" w:rsidP="00AA4A42">
            <w:pPr>
              <w:spacing w:line="220" w:lineRule="exact"/>
              <w:jc w:val="center"/>
            </w:pPr>
            <w:proofErr w:type="spellStart"/>
            <w:r w:rsidRPr="00AA4A42">
              <w:rPr>
                <w:rStyle w:val="211pt"/>
                <w:rFonts w:eastAsiaTheme="minorHAnsi"/>
                <w:color w:val="auto"/>
              </w:rPr>
              <w:t>шкации</w:t>
            </w:r>
            <w:proofErr w:type="spellEnd"/>
          </w:p>
        </w:tc>
      </w:tr>
      <w:tr w:rsidR="00AA4A42" w:rsidRPr="00AA4A42" w:rsidTr="001F2074">
        <w:trPr>
          <w:gridAfter w:val="1"/>
          <w:wAfter w:w="34" w:type="dxa"/>
          <w:trHeight w:hRule="exact" w:val="973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4.1</w:t>
            </w: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A42" w:rsidRDefault="00AA4A42" w:rsidP="00AA4A42">
            <w:pPr>
              <w:spacing w:line="288" w:lineRule="exact"/>
              <w:jc w:val="center"/>
              <w:rPr>
                <w:rStyle w:val="211pt"/>
                <w:rFonts w:eastAsiaTheme="minorHAnsi"/>
                <w:b w:val="0"/>
                <w:color w:val="auto"/>
              </w:rPr>
            </w:pPr>
            <w:r w:rsidRPr="001F2074">
              <w:rPr>
                <w:rStyle w:val="211pt"/>
                <w:rFonts w:eastAsiaTheme="minorHAnsi"/>
                <w:b w:val="0"/>
                <w:color w:val="auto"/>
              </w:rPr>
              <w:t>Период обучения на этапе спортивной подготовки (до трех лет)</w:t>
            </w:r>
          </w:p>
          <w:p w:rsidR="001F2074" w:rsidRPr="001F2074" w:rsidRDefault="001F2074" w:rsidP="00AA4A42">
            <w:pPr>
              <w:spacing w:line="288" w:lineRule="exact"/>
              <w:jc w:val="center"/>
              <w:rPr>
                <w:b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A42" w:rsidRDefault="00AA4A42" w:rsidP="00AA4A42">
            <w:pPr>
              <w:spacing w:line="278" w:lineRule="exact"/>
              <w:jc w:val="center"/>
              <w:rPr>
                <w:rStyle w:val="211pt"/>
                <w:rFonts w:eastAsiaTheme="minorHAnsi"/>
                <w:b w:val="0"/>
                <w:color w:val="auto"/>
              </w:rPr>
            </w:pPr>
            <w:r w:rsidRPr="001F2074">
              <w:rPr>
                <w:rStyle w:val="211pt"/>
                <w:rFonts w:eastAsiaTheme="minorHAnsi"/>
                <w:b w:val="0"/>
                <w:color w:val="auto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1F2074" w:rsidRPr="001F2074" w:rsidRDefault="001F2074" w:rsidP="00AA4A42">
            <w:pPr>
              <w:spacing w:line="278" w:lineRule="exact"/>
              <w:jc w:val="center"/>
              <w:rPr>
                <w:b/>
              </w:rPr>
            </w:pPr>
          </w:p>
        </w:tc>
      </w:tr>
      <w:tr w:rsidR="00AA4A42" w:rsidRPr="00AA4A42" w:rsidTr="00AA4A42">
        <w:trPr>
          <w:gridAfter w:val="1"/>
          <w:wAfter w:w="34" w:type="dxa"/>
          <w:trHeight w:hRule="exact" w:val="851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A4A42">
              <w:rPr>
                <w:rFonts w:ascii="Times New Roman" w:eastAsia="Times New Roman" w:hAnsi="Times New Roman" w:cs="Times New Roman"/>
                <w:lang w:eastAsia="ru-RU" w:bidi="ru-RU"/>
              </w:rPr>
              <w:t>4.2</w:t>
            </w: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AA4A42" w:rsidRPr="00AA4A42" w:rsidRDefault="00AA4A42" w:rsidP="00AA4A42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A42" w:rsidRPr="001F2074" w:rsidRDefault="00AA4A42" w:rsidP="00AA4A42">
            <w:pPr>
              <w:spacing w:line="278" w:lineRule="exact"/>
              <w:jc w:val="center"/>
              <w:rPr>
                <w:b/>
              </w:rPr>
            </w:pPr>
            <w:r w:rsidRPr="001F2074">
              <w:rPr>
                <w:rStyle w:val="211pt"/>
                <w:rFonts w:eastAsiaTheme="minorHAnsi"/>
                <w:b w:val="0"/>
                <w:color w:val="auto"/>
              </w:rPr>
              <w:t>Период обучения на этапе спортивной подготовки (свыше трех лет)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A42" w:rsidRPr="001F2074" w:rsidRDefault="00AA4A42" w:rsidP="00AA4A42">
            <w:pPr>
              <w:spacing w:line="278" w:lineRule="exact"/>
              <w:jc w:val="center"/>
              <w:rPr>
                <w:b/>
              </w:rPr>
            </w:pPr>
            <w:r w:rsidRPr="001F2074">
              <w:rPr>
                <w:rStyle w:val="211pt"/>
                <w:rFonts w:eastAsiaTheme="minorHAnsi"/>
                <w:b w:val="0"/>
                <w:color w:val="auto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 w:rsidR="00AA4A42" w:rsidRDefault="00AA4A42" w:rsidP="00000478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</w:pPr>
    </w:p>
    <w:p w:rsidR="00AA4A42" w:rsidRDefault="00AA4A42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</w:pPr>
    </w:p>
    <w:p w:rsidR="001E1375" w:rsidRPr="00000478" w:rsidRDefault="001E1375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этапе </w:t>
      </w:r>
      <w:r w:rsidRPr="00000478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совершенствования спортивного мастерства</w:t>
      </w:r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</w:t>
      </w:r>
      <w:r w:rsidR="007C478C"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виду спорта «</w:t>
      </w:r>
      <w:proofErr w:type="spellStart"/>
      <w:r w:rsidR="007C478C" w:rsidRPr="00000478">
        <w:rPr>
          <w:rFonts w:ascii="Times New Roman" w:hAnsi="Times New Roman" w:cs="Times New Roman"/>
          <w:sz w:val="24"/>
          <w:szCs w:val="24"/>
          <w:lang w:eastAsia="ru-RU" w:bidi="ru-RU"/>
        </w:rPr>
        <w:t>киокусинкай</w:t>
      </w:r>
      <w:proofErr w:type="spellEnd"/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7C478C" w:rsidRPr="00000478" w:rsidRDefault="007C478C" w:rsidP="001E1375">
      <w:pPr>
        <w:widowControl w:val="0"/>
        <w:tabs>
          <w:tab w:val="left" w:pos="2138"/>
        </w:tabs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922"/>
        <w:gridCol w:w="2333"/>
        <w:gridCol w:w="1627"/>
        <w:gridCol w:w="1498"/>
      </w:tblGrid>
      <w:tr w:rsidR="00000478" w:rsidRPr="00000478" w:rsidTr="00000478">
        <w:trPr>
          <w:trHeight w:hRule="exact" w:val="34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60" w:line="22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:rsidR="007C478C" w:rsidRPr="00000478" w:rsidRDefault="007C478C" w:rsidP="007C478C">
            <w:pPr>
              <w:widowControl w:val="0"/>
              <w:spacing w:before="60" w:after="0" w:line="22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п/п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Упражнения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Единица</w:t>
            </w:r>
          </w:p>
          <w:p w:rsidR="007C478C" w:rsidRPr="00000478" w:rsidRDefault="007C478C" w:rsidP="007C478C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измерения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Норматив</w:t>
            </w:r>
          </w:p>
        </w:tc>
      </w:tr>
      <w:tr w:rsidR="00000478" w:rsidRPr="00000478" w:rsidTr="00000478">
        <w:trPr>
          <w:trHeight w:hRule="exact" w:val="80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юноши/</w:t>
            </w:r>
          </w:p>
          <w:p w:rsidR="007C478C" w:rsidRPr="00000478" w:rsidRDefault="007C478C" w:rsidP="007C478C">
            <w:pPr>
              <w:widowControl w:val="0"/>
              <w:spacing w:after="0" w:line="269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юниоры/</w:t>
            </w:r>
          </w:p>
          <w:p w:rsidR="007C478C" w:rsidRPr="00000478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мужчины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69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девушки/</w:t>
            </w:r>
          </w:p>
          <w:p w:rsidR="007C478C" w:rsidRPr="00000478" w:rsidRDefault="007C478C" w:rsidP="007C478C">
            <w:pPr>
              <w:widowControl w:val="0"/>
              <w:spacing w:after="0" w:line="269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юниорки/</w:t>
            </w:r>
          </w:p>
          <w:p w:rsidR="007C478C" w:rsidRPr="00000478" w:rsidRDefault="007C478C" w:rsidP="007C478C">
            <w:pPr>
              <w:widowControl w:val="0"/>
              <w:spacing w:after="0" w:line="269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женщины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9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 Нормативы общей физической подготовки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1.1.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Бег на 30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69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5,1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5,4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1.2.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Бег на 2000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мин, 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74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9,40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11,40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1.3.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74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1.4.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53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+6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+8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1.5.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Челночный бег 3x10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83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8,8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1.6.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см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160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1.7.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Поднимание туловища из положения лежа на спине (за 1 мин)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</w:tr>
      <w:tr w:rsidR="00000478" w:rsidRPr="00000478" w:rsidTr="00000478">
        <w:trPr>
          <w:trHeight w:hRule="exact" w:val="2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2. Нормативы специальной физической подготовки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2.1.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2.2.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Подтягивание из виса на низкой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количество раз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478C" w:rsidRPr="00000478" w:rsidRDefault="007C478C" w:rsidP="007C478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478C" w:rsidRPr="00000478" w:rsidRDefault="007C478C" w:rsidP="007C478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000478" w:rsidRPr="00000478" w:rsidTr="0038253E">
        <w:trPr>
          <w:trHeight w:hRule="exact" w:val="29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478" w:rsidRPr="00000478" w:rsidRDefault="00000478" w:rsidP="00000478">
            <w:pPr>
              <w:spacing w:line="220" w:lineRule="exact"/>
              <w:jc w:val="center"/>
            </w:pPr>
            <w:r w:rsidRPr="00000478">
              <w:rPr>
                <w:rStyle w:val="211pt"/>
                <w:rFonts w:eastAsiaTheme="minorHAnsi"/>
                <w:color w:val="auto"/>
              </w:rPr>
              <w:t>3. Уровень спортивной квалификации</w:t>
            </w:r>
          </w:p>
          <w:p w:rsidR="00000478" w:rsidRPr="00000478" w:rsidRDefault="00000478" w:rsidP="00000478">
            <w:pPr>
              <w:spacing w:line="220" w:lineRule="exact"/>
              <w:jc w:val="center"/>
            </w:pPr>
            <w:proofErr w:type="spellStart"/>
            <w:r w:rsidRPr="00000478">
              <w:rPr>
                <w:rStyle w:val="211pt"/>
                <w:rFonts w:eastAsiaTheme="minorHAnsi"/>
                <w:color w:val="auto"/>
              </w:rPr>
              <w:t>шкации</w:t>
            </w:r>
            <w:proofErr w:type="spellEnd"/>
          </w:p>
        </w:tc>
      </w:tr>
      <w:tr w:rsidR="00000478" w:rsidRPr="00000478" w:rsidTr="0038253E">
        <w:trPr>
          <w:trHeight w:hRule="exact" w:val="29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478" w:rsidRPr="00000478" w:rsidRDefault="00000478" w:rsidP="00000478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0478">
              <w:rPr>
                <w:rStyle w:val="211pt"/>
                <w:rFonts w:eastAsiaTheme="minorHAnsi"/>
                <w:color w:val="auto"/>
              </w:rPr>
              <w:t>3.1.</w:t>
            </w:r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478" w:rsidRPr="001F2074" w:rsidRDefault="00000478" w:rsidP="00000478">
            <w:pPr>
              <w:spacing w:line="220" w:lineRule="exact"/>
              <w:jc w:val="center"/>
              <w:rPr>
                <w:b/>
              </w:rPr>
            </w:pPr>
            <w:r w:rsidRPr="001F2074">
              <w:rPr>
                <w:rStyle w:val="211pt"/>
                <w:rFonts w:eastAsiaTheme="minorHAnsi"/>
                <w:b w:val="0"/>
                <w:color w:val="auto"/>
              </w:rPr>
              <w:t>Спортивный разряд «кандидат в мастера спорта»</w:t>
            </w:r>
          </w:p>
        </w:tc>
      </w:tr>
    </w:tbl>
    <w:p w:rsidR="001E1375" w:rsidRPr="00AB3858" w:rsidRDefault="001E1375" w:rsidP="001E1375">
      <w:pPr>
        <w:widowControl w:val="0"/>
        <w:tabs>
          <w:tab w:val="left" w:pos="2138"/>
        </w:tabs>
        <w:spacing w:after="0" w:line="280" w:lineRule="exac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1E1375" w:rsidRPr="00000478" w:rsidRDefault="001E1375" w:rsidP="001E1375">
      <w:pPr>
        <w:widowControl w:val="0"/>
        <w:spacing w:after="296" w:line="317" w:lineRule="exact"/>
        <w:ind w:firstLine="76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Нормативы общей физической и специальной физической подготовки для зачисления и перевода в группы на </w:t>
      </w:r>
      <w:r w:rsidRPr="00000478">
        <w:rPr>
          <w:rFonts w:ascii="Times New Roman" w:hAnsi="Times New Roman" w:cs="Times New Roman"/>
          <w:b/>
          <w:sz w:val="24"/>
          <w:szCs w:val="24"/>
          <w:lang w:eastAsia="ru-RU" w:bidi="ru-RU"/>
        </w:rPr>
        <w:t>этапе высшего спортивного мастерства</w:t>
      </w:r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</w:t>
      </w:r>
      <w:r w:rsidR="00137EBD" w:rsidRPr="0000047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виду спорта «</w:t>
      </w:r>
      <w:proofErr w:type="spellStart"/>
      <w:r w:rsidR="00137EBD" w:rsidRPr="00000478">
        <w:rPr>
          <w:rFonts w:ascii="Times New Roman" w:hAnsi="Times New Roman" w:cs="Times New Roman"/>
          <w:sz w:val="24"/>
          <w:szCs w:val="24"/>
          <w:lang w:eastAsia="ru-RU" w:bidi="ru-RU"/>
        </w:rPr>
        <w:t>киокусинкай</w:t>
      </w:r>
      <w:proofErr w:type="spellEnd"/>
      <w:r w:rsidRPr="00000478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tbl>
      <w:tblPr>
        <w:tblW w:w="101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922"/>
        <w:gridCol w:w="2333"/>
        <w:gridCol w:w="1627"/>
        <w:gridCol w:w="1478"/>
      </w:tblGrid>
      <w:tr w:rsidR="00000478" w:rsidRPr="00000478" w:rsidTr="00000478">
        <w:trPr>
          <w:trHeight w:hRule="exact" w:val="28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60" w:line="220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</w:t>
            </w:r>
          </w:p>
          <w:p w:rsidR="00137EBD" w:rsidRPr="00000478" w:rsidRDefault="00137EBD" w:rsidP="00137EBD">
            <w:pPr>
              <w:widowControl w:val="0"/>
              <w:spacing w:before="60" w:after="0" w:line="220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Упражнения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Единица</w:t>
            </w:r>
          </w:p>
          <w:p w:rsidR="00137EBD" w:rsidRPr="00000478" w:rsidRDefault="00137EBD" w:rsidP="00137EBD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Норматив</w:t>
            </w:r>
          </w:p>
        </w:tc>
      </w:tr>
      <w:tr w:rsidR="00000478" w:rsidRPr="00000478" w:rsidTr="00000478">
        <w:trPr>
          <w:trHeight w:hRule="exact" w:val="566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120" w:line="22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юниоры/</w:t>
            </w:r>
          </w:p>
          <w:p w:rsidR="00137EBD" w:rsidRPr="00000478" w:rsidRDefault="00137EBD" w:rsidP="00137EBD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мужчины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120" w:line="22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юниорки/</w:t>
            </w:r>
          </w:p>
          <w:p w:rsidR="00137EBD" w:rsidRPr="00000478" w:rsidRDefault="00137EBD" w:rsidP="00137EBD">
            <w:pPr>
              <w:widowControl w:val="0"/>
              <w:spacing w:before="120" w:after="0" w:line="22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женщины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9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Нормативы общей физической подготовки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1.1.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Бег на 30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5,5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Бег на 2000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8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11,20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Бег на 3000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14,30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000478" w:rsidRPr="00000478" w:rsidTr="00000478">
        <w:trPr>
          <w:trHeight w:hRule="exact" w:val="27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Сгибание и разгибание рук в упоре лежа на полу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93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</w:tr>
      <w:tr w:rsidR="00000478" w:rsidRPr="00000478" w:rsidTr="00000478">
        <w:trPr>
          <w:trHeight w:hRule="exact" w:val="27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552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+9</w:t>
            </w:r>
          </w:p>
        </w:tc>
      </w:tr>
      <w:tr w:rsidR="00000478" w:rsidRPr="00000478" w:rsidTr="00000478">
        <w:trPr>
          <w:trHeight w:hRule="exact" w:val="26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Челночный бег 3x10 м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93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8,7</w:t>
            </w:r>
          </w:p>
        </w:tc>
      </w:tr>
      <w:tr w:rsidR="00000478" w:rsidRPr="00000478" w:rsidTr="00000478">
        <w:trPr>
          <w:trHeight w:hRule="exact" w:val="26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1.7.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Прыжок в длину с места толчком двумя ногами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170</w:t>
            </w:r>
          </w:p>
        </w:tc>
      </w:tr>
      <w:tr w:rsidR="00000478" w:rsidRPr="00000478" w:rsidTr="00000478">
        <w:trPr>
          <w:trHeight w:hRule="exact" w:val="27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1.8.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Поднимание туловища из положения лежа на спине (за 1 мин)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000478" w:rsidRPr="00000478" w:rsidTr="00000478">
        <w:trPr>
          <w:trHeight w:hRule="exact" w:val="26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1.9.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Кросс на 3 км</w:t>
            </w:r>
          </w:p>
          <w:p w:rsidR="00137EBD" w:rsidRPr="00000478" w:rsidRDefault="00137EBD" w:rsidP="00137EBD">
            <w:pPr>
              <w:widowControl w:val="0"/>
              <w:spacing w:before="60" w:after="0" w:line="220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(бег по пересеченной местности)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302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18,00</w:t>
            </w:r>
          </w:p>
        </w:tc>
      </w:tr>
      <w:tr w:rsidR="00000478" w:rsidRPr="00000478" w:rsidTr="00000478">
        <w:trPr>
          <w:trHeight w:hRule="exact" w:val="26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1.10.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Кросс на 5 км</w:t>
            </w:r>
          </w:p>
          <w:p w:rsidR="00137EBD" w:rsidRPr="00000478" w:rsidRDefault="00137EBD" w:rsidP="00137EBD">
            <w:pPr>
              <w:widowControl w:val="0"/>
              <w:spacing w:before="60" w:after="0" w:line="220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(бег по пересеченной местности)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мин, с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более</w:t>
            </w:r>
          </w:p>
        </w:tc>
      </w:tr>
      <w:tr w:rsidR="00000478" w:rsidRPr="00000478" w:rsidTr="00000478">
        <w:trPr>
          <w:trHeight w:hRule="exact" w:val="29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25,30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000478" w:rsidRPr="00000478" w:rsidTr="00000478">
        <w:trPr>
          <w:trHeight w:hRule="exact" w:val="283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5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Нормативы специальной физической подготовки</w:t>
            </w:r>
          </w:p>
        </w:tc>
      </w:tr>
      <w:tr w:rsidR="00000478" w:rsidRPr="00000478" w:rsidTr="00000478">
        <w:trPr>
          <w:trHeight w:hRule="exact" w:val="26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Подтягивание из виса на высокой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30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000478" w:rsidRPr="00000478" w:rsidTr="00000478">
        <w:trPr>
          <w:trHeight w:hRule="exact" w:val="26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Подтягивание из виса на низкой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раз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менее</w:t>
            </w:r>
          </w:p>
        </w:tc>
      </w:tr>
      <w:tr w:rsidR="00000478" w:rsidRPr="00000478" w:rsidTr="00000478">
        <w:trPr>
          <w:trHeight w:hRule="exact" w:val="31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EBD" w:rsidRPr="00000478" w:rsidRDefault="00137EBD" w:rsidP="00137E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EBD" w:rsidRPr="00000478" w:rsidRDefault="00137EBD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</w:tr>
      <w:tr w:rsidR="00000478" w:rsidRPr="00000478" w:rsidTr="00000478">
        <w:trPr>
          <w:trHeight w:hRule="exact" w:val="312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478" w:rsidRPr="00000478" w:rsidRDefault="00000478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3.Уровень спортивной квалификации</w:t>
            </w:r>
          </w:p>
        </w:tc>
      </w:tr>
      <w:tr w:rsidR="00000478" w:rsidRPr="00000478" w:rsidTr="00000478">
        <w:trPr>
          <w:trHeight w:hRule="exact" w:val="3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478" w:rsidRPr="00000478" w:rsidRDefault="00000478" w:rsidP="00000478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lang w:eastAsia="ru-RU" w:bidi="ru-RU"/>
              </w:rPr>
            </w:pPr>
            <w:r w:rsidRPr="00000478">
              <w:rPr>
                <w:rFonts w:ascii="Microsoft Sans Serif" w:eastAsia="Microsoft Sans Serif" w:hAnsi="Microsoft Sans Serif" w:cs="Microsoft Sans Serif"/>
                <w:lang w:eastAsia="ru-RU" w:bidi="ru-RU"/>
              </w:rPr>
              <w:t>3.1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478" w:rsidRPr="00000478" w:rsidRDefault="00000478" w:rsidP="00137EB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00478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Спортивное звание «мастер спорта России»</w:t>
            </w:r>
          </w:p>
        </w:tc>
      </w:tr>
    </w:tbl>
    <w:p w:rsidR="00000478" w:rsidRPr="002C66D5" w:rsidRDefault="001E1375" w:rsidP="001E1375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66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E1375" w:rsidRPr="002C66D5" w:rsidRDefault="002C66D5" w:rsidP="001E1375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1E1375"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Учащимся, не выполнившим предъявляемые Программой требования, предоставляется возможность перейти на обучение по дополнительной общеразвивающей программе на спортивно-оздоровительный этап. </w:t>
      </w:r>
    </w:p>
    <w:p w:rsidR="001E1375" w:rsidRPr="00AB3858" w:rsidRDefault="001E1375" w:rsidP="001E1375">
      <w:pPr>
        <w:widowControl w:val="0"/>
        <w:tabs>
          <w:tab w:val="left" w:pos="12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1E1375" w:rsidRPr="002C66D5" w:rsidRDefault="001E1375" w:rsidP="001E13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C66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66D5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Pr="002C66D5">
        <w:rPr>
          <w:rFonts w:ascii="Times New Roman" w:eastAsia="Calibri" w:hAnsi="Times New Roman" w:cs="Times New Roman"/>
          <w:b/>
          <w:bCs/>
          <w:sz w:val="24"/>
          <w:szCs w:val="24"/>
        </w:rPr>
        <w:t>по виду спорта (спортивной дисциплине)</w:t>
      </w:r>
    </w:p>
    <w:p w:rsidR="001E1375" w:rsidRPr="002C66D5" w:rsidRDefault="001E1375" w:rsidP="001E13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1375" w:rsidRPr="002C66D5" w:rsidRDefault="001E1375" w:rsidP="001E13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66D5">
        <w:rPr>
          <w:rFonts w:ascii="Times New Roman" w:eastAsia="Calibri" w:hAnsi="Times New Roman" w:cs="Times New Roman"/>
          <w:b/>
          <w:sz w:val="24"/>
          <w:szCs w:val="24"/>
        </w:rPr>
        <w:t>Программный материал</w:t>
      </w:r>
      <w:r w:rsidRPr="002C66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учебно-тренировочных занятий по каждому этапу спортивной подготовки</w:t>
      </w:r>
    </w:p>
    <w:p w:rsidR="001E1375" w:rsidRPr="002C66D5" w:rsidRDefault="001E1375" w:rsidP="001E13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1375" w:rsidRPr="002C66D5" w:rsidRDefault="001E1375" w:rsidP="001E1375">
      <w:pPr>
        <w:widowControl w:val="0"/>
        <w:spacing w:after="0" w:line="240" w:lineRule="auto"/>
        <w:ind w:firstLine="76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Этап начальной подготовки до года обучения</w:t>
      </w:r>
      <w:r w:rsidRPr="002C66D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виду спорта </w:t>
      </w:r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«</w:t>
      </w:r>
      <w:proofErr w:type="spellStart"/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киокусинкай</w:t>
      </w:r>
      <w:proofErr w:type="spellEnd"/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>прыжки, бег и метания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-строевые упражнения на месте, в движении, в перестроении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-прикладные упражнения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 теннисным мячом. Метания теннисного мяча. Ловля мяча при бросках в парах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набивным мячом (вес мяча от 1 до </w:t>
      </w:r>
      <w:smartTag w:uri="urn:schemas-microsoft-com:office:smarttags" w:element="metricconverter">
        <w:smartTagPr>
          <w:attr w:name="ProductID" w:val="3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>)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 отягощениями (легкие гантели 0,5 кг-</w:t>
      </w:r>
      <w:smartTag w:uri="urn:schemas-microsoft-com:office:smarttags" w:element="metricconverter">
        <w:smartTagPr>
          <w:attr w:name="ProductID" w:val="1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 xml:space="preserve">, блины от штанги, вес которых не более </w:t>
      </w:r>
      <w:smartTag w:uri="urn:schemas-microsoft-com:office:smarttags" w:element="metricconverter">
        <w:smartTagPr>
          <w:attr w:name="ProductID" w:val="5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5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>)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гимнастических снарядах (турник, брусья)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-акробатические упражнения. Кувырки, перевороты, падения, стойки на голове, на руках.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для укрепления шеи, кистей, спины, пресса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в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самостраховке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 и страховке партнера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-футбол, регби,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баскетбол,  настольный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теннис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lastRenderedPageBreak/>
        <w:t>-подвижные игры, развивающие игры и эстафеты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-лыжный спорт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-плавание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Методы организации занимающихся при разучивании действий каратистов-новичков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>организация занимающихся без партнера на месте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движении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-усвоение приема по заданию тренера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-условный бой по заданию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-вольный бой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-спарринг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Методические приемы тренировки основам техники </w:t>
      </w:r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«</w:t>
      </w:r>
      <w:proofErr w:type="spellStart"/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киокусинкай</w:t>
      </w:r>
      <w:proofErr w:type="spellEnd"/>
      <w:r w:rsidR="004163DE" w:rsidRPr="002C66D5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-изучение базовых стоек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 базовых стоек выполнение движений защиты и атаки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-передвижения в базовых стойках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 передвижении выполнение базовой программной техники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-боевые дистанции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-боевая стойка каратиста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Методические приемы тренировки технике приемов ударов, защит и контрударов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ударам на месте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ударам в движении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на месте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в движении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Обучение и совершенствование техники и тактики передвижения в стойках, прямых ударов на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дальней и средней дистанциях: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удар коленом на средней и ближней дистанции на месте и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в  перемещениях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>, боковых ударов и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ударов снизу на средней, ближней дистанциях, ударов коленом на месте и в передвижении,</w:t>
      </w:r>
    </w:p>
    <w:p w:rsidR="001E1375" w:rsidRPr="002C66D5" w:rsidRDefault="001E1375" w:rsidP="001E137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бой с тенью, формальные упражнения в парах, на снарядах, защита блоками и перемещениями.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 </w:t>
      </w:r>
      <w:r w:rsidRPr="002C66D5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атакующих, контратакующих прямых, в 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движении вперед, назад, в сторону.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 xml:space="preserve">Этап начальной подготовки </w:t>
      </w:r>
      <w:proofErr w:type="gramStart"/>
      <w:r w:rsidRPr="002C66D5">
        <w:rPr>
          <w:rFonts w:ascii="Times New Roman" w:hAnsi="Times New Roman" w:cs="Times New Roman"/>
          <w:b/>
          <w:sz w:val="24"/>
          <w:szCs w:val="24"/>
        </w:rPr>
        <w:t>свыше  года</w:t>
      </w:r>
      <w:proofErr w:type="gramEnd"/>
      <w:r w:rsidRPr="002C66D5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ab/>
        <w:t>Общая физическая подготовка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>прыжки, бег и метания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-прикладные упражнения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с теннисным мячом 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со скакалкой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набивным мячом (вес мяча от 1 до </w:t>
      </w:r>
      <w:smartTag w:uri="urn:schemas-microsoft-com:office:smarttags" w:element="metricconverter">
        <w:smartTagPr>
          <w:attr w:name="ProductID" w:val="3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>)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с отягощениями (легкие блины от штанги, вес 2.5- </w:t>
      </w:r>
      <w:smartTag w:uri="urn:schemas-microsoft-com:office:smarttags" w:element="metricconverter">
        <w:smartTagPr>
          <w:attr w:name="ProductID" w:val="5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5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>)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гимнастических снарядах (турник, брусья)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-акробатические упражнения. Кувырки, перевороты, углы, стойки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для укрепления шеи, кистей, спины, пресса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в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самостраховке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 и страховке партнера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-футбол, регби,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баскетбол,  настольный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теннис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-подвижные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игры  и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эстафеты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-лыжный спорт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-плавание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lastRenderedPageBreak/>
        <w:t>Специальная физическая подготовка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Методы организации занимающихся при разучивании действий каратистами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>организация занимающихся каратистов на месте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 xml:space="preserve">организация занимающихся каратистов с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партнером  на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месте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-организация занимающихся каратистов без партнера в движении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-организация занимающихся каратистов с партнером в движении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-усвоение приема по заданию тренера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-условный бой по заданию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-вольный бой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-спарринг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Методические приемы тренировки основам техники каратистов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-изучение базовых стоек каратистов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 базовых стоек выполнение движений защиты и атаки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-боевая стойка каратиста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-передвижения в базовых стойках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-передвижения в боевых стойках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 передвижении выполнение базовой техники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-боевые дистанции (дальняя, средняя, ближняя)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Методические приемы тренировки технике приемов ударов, защит и контрударов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ударам на месте по воздуху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ударам в движении по воздуху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на месте без партнера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на месте с партнером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в движении без партнера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 обучение приемам защиты в движении с партнером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-одиночные удары по тяжелому мешку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Обучение и совершенствование техники и тактики передвижения в стойках, прямых ударов на дальней и средней дистанциях: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удар коленом на средней и ближней дистанции на месте и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в  перемещениях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>, боковых ударов и ударов снизу на средней, ближней дистанциях,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ударов коленом на месте и в передвижении, бой с тенью,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формальные упражнения в парах, на снарядах, защита 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 </w:t>
      </w:r>
      <w:r w:rsidRPr="002C66D5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ab/>
        <w:t>Обучение и совершенствование техники и тактики атакующих, контратакующих</w:t>
      </w:r>
    </w:p>
    <w:p w:rsidR="001E1375" w:rsidRPr="002C66D5" w:rsidRDefault="001E1375" w:rsidP="001E1375">
      <w:pPr>
        <w:spacing w:after="0" w:line="240" w:lineRule="auto"/>
        <w:ind w:right="-287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прямых, в сочетании с боковыми, с ударами снизу на дальней, средней и ближней дистанциях. Ударов ногами в сочетании с ударами рук. Ударов руками в сочетании с ударами ног. Защита на месте от ударов руками и ногами. Защита в движении вперед, назад, в сторону.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2C66D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до 3</w:t>
      </w:r>
      <w:r w:rsidR="001E1375"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лет</w:t>
      </w:r>
      <w:r w:rsidR="001F2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-Строевые упражнения. Построения, перемещения.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-Общеразвивающие упражнения для развития гибкости.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равновесие и точность движений.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со скакалками для развития прыгучести стопы.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 гимнастической палкой, для развития подвижности плечевого пояса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формирование правильной осанки.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-Лазание,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перелазание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>.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-Акробатические упражнения (кувырки, перевороты, стойки).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гимнастической стенке.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 отягощениями.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lastRenderedPageBreak/>
        <w:t>-Упражнения с сопротивлением.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с грузом.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-Метания набивного мяча, теннисного мячика.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для укрепления положения "моста".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скорость.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-Упражнения на общую выносливость.</w:t>
      </w:r>
    </w:p>
    <w:p w:rsidR="001E1375" w:rsidRPr="002C66D5" w:rsidRDefault="001E1375" w:rsidP="001E1375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-Легкоатлетические упражнения</w:t>
      </w:r>
    </w:p>
    <w:p w:rsidR="001E1375" w:rsidRPr="002C66D5" w:rsidRDefault="001E1375" w:rsidP="001E1375">
      <w:pPr>
        <w:tabs>
          <w:tab w:val="left" w:pos="1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-Спортивные и подвижные игры.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-Плавание.</w:t>
      </w:r>
    </w:p>
    <w:p w:rsidR="001E1375" w:rsidRPr="002C66D5" w:rsidRDefault="001E1375" w:rsidP="001E1375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-Лыжи.</w:t>
      </w:r>
    </w:p>
    <w:p w:rsidR="001E1375" w:rsidRPr="002C66D5" w:rsidRDefault="001E1375" w:rsidP="001E1375">
      <w:pPr>
        <w:tabs>
          <w:tab w:val="left" w:pos="985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-Туристические походы. </w:t>
      </w:r>
    </w:p>
    <w:p w:rsidR="001E1375" w:rsidRPr="002C66D5" w:rsidRDefault="001E1375" w:rsidP="001E1375">
      <w:pPr>
        <w:tabs>
          <w:tab w:val="left" w:pos="985"/>
        </w:tabs>
        <w:spacing w:after="0" w:line="240" w:lineRule="auto"/>
        <w:ind w:right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6D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Специальная подготовка</w:t>
      </w:r>
    </w:p>
    <w:p w:rsidR="001E1375" w:rsidRPr="002C66D5" w:rsidRDefault="001E1375" w:rsidP="001E1375">
      <w:pPr>
        <w:tabs>
          <w:tab w:val="left" w:pos="-1810"/>
        </w:tabs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66D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C66D5">
        <w:rPr>
          <w:rFonts w:ascii="Times New Roman" w:hAnsi="Times New Roman" w:cs="Times New Roman"/>
          <w:b/>
          <w:bCs/>
          <w:iCs/>
          <w:sz w:val="24"/>
          <w:szCs w:val="24"/>
        </w:rPr>
        <w:t>Методы организации занимающихся при разучивании технических действий каратистов.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одно шеренговом строю,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-Организация занимающихся без партнера в двух шеренговом строю,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-Усвоение приема по заданию тренера,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-Условный бой, имитационные упражнения.</w:t>
      </w:r>
    </w:p>
    <w:p w:rsidR="001E1375" w:rsidRPr="002C66D5" w:rsidRDefault="001E1375" w:rsidP="001E1375">
      <w:pPr>
        <w:tabs>
          <w:tab w:val="left" w:pos="96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-Тренировка на снарядах. Тренировка специальной ударной выносливости на тяжелом боксерском мешке в различных двигательных режимах. Отработка точных ударов на лапах. Тренировка силы и точности удара на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макиварах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>.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-Бой по заданию,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-Спарринг.</w:t>
      </w:r>
      <w:bookmarkStart w:id="7" w:name="bookmark0"/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основным положениям и движениям каратиста</w:t>
      </w:r>
      <w:bookmarkEnd w:id="7"/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-Изучение и совершенствование стоек каратиста,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-Из стойки на месте имитации ударов и защитных действий,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-Перемещения в стойках с выполнением ударов и защитных действий,</w:t>
      </w:r>
    </w:p>
    <w:p w:rsidR="001E1375" w:rsidRPr="002C66D5" w:rsidRDefault="001E1375" w:rsidP="001E1375">
      <w:pPr>
        <w:tabs>
          <w:tab w:val="left" w:pos="9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-Боевая стойка каратиста.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-Передвижение с выполнением программной техники,</w:t>
      </w:r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-Боевые дистанции. Изменение дистанций по заданию тренера.</w:t>
      </w:r>
      <w:bookmarkStart w:id="8" w:name="bookmark1"/>
    </w:p>
    <w:p w:rsidR="001E1375" w:rsidRPr="002C66D5" w:rsidRDefault="001E1375" w:rsidP="001E1375">
      <w:pPr>
        <w:tabs>
          <w:tab w:val="left" w:pos="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технике ударов, защит и контрударов.</w:t>
      </w:r>
      <w:bookmarkEnd w:id="8"/>
    </w:p>
    <w:p w:rsidR="001E1375" w:rsidRPr="002C66D5" w:rsidRDefault="001E1375" w:rsidP="001E1375">
      <w:pPr>
        <w:tabs>
          <w:tab w:val="left" w:pos="932"/>
          <w:tab w:val="left" w:pos="3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ударам и простым атакам.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двойным ударам на месте (рука-рука, рука-нога, нога-нога, нога-рука),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двойным ударам в движении (рука-рука, рука-нога, нога-нога, нога-рука).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-Обучение защитным действиям и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простым атакам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и контратакам,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-Защитные действия, с изменением дистанций,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-Контрудары. Контратаки.</w:t>
      </w:r>
    </w:p>
    <w:p w:rsidR="001E1375" w:rsidRPr="002C66D5" w:rsidRDefault="001E1375" w:rsidP="001E1375">
      <w:pPr>
        <w:keepNext/>
        <w:keepLines/>
        <w:widowControl w:val="0"/>
        <w:tabs>
          <w:tab w:val="left" w:pos="98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bookmark2"/>
      <w:r w:rsidRPr="002C66D5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технической подготовке</w:t>
      </w:r>
      <w:bookmarkEnd w:id="9"/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-Правильно выполнять все изученные приемы,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-Сдать технический экзамен,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-Уметь правильно передвигаться.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>.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По тактической подготовке</w:t>
      </w:r>
    </w:p>
    <w:p w:rsidR="001E1375" w:rsidRPr="002C66D5" w:rsidRDefault="001E1375" w:rsidP="001E1375">
      <w:pPr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-Выполнить приемы защиты при передвижении партнера во всех направлениях,</w:t>
      </w:r>
    </w:p>
    <w:p w:rsidR="001E1375" w:rsidRPr="002C66D5" w:rsidRDefault="001E1375" w:rsidP="001E1375">
      <w:pPr>
        <w:tabs>
          <w:tab w:val="left" w:pos="9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-Провести несколько поединков с различными партнерами различного веса, роста.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2C66D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этап свыше 3</w:t>
      </w:r>
      <w:r w:rsidR="001E1375"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="001E1375"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</w:t>
      </w:r>
      <w:r w:rsidR="001F2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</w:t>
      </w:r>
      <w:proofErr w:type="spellEnd"/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66D5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физическая подготовка.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-Строевые упражнения на месте, в движении. Ходьба, специальная ходьба, бег, кроссовый бег. Тренировка на дороге. </w:t>
      </w:r>
    </w:p>
    <w:p w:rsidR="004163DE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Общие подготовительные и специальн</w:t>
      </w:r>
      <w:r w:rsidR="004163DE" w:rsidRPr="002C66D5">
        <w:rPr>
          <w:rFonts w:ascii="Times New Roman" w:hAnsi="Times New Roman" w:cs="Times New Roman"/>
          <w:sz w:val="24"/>
          <w:szCs w:val="24"/>
        </w:rPr>
        <w:t>ые подготовительные упражнения.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-Прыжки с места, с разбега, в длину, в высоту, прыжки с преодолением препятствий. </w:t>
      </w:r>
    </w:p>
    <w:p w:rsidR="004163DE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-Метание теннисного мяча, камней, гранаты, диска, набивных мячей.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lastRenderedPageBreak/>
        <w:t xml:space="preserve">-Упражнения с теннисным мячом, с набивным мячом. Упражнения с отягощениями. </w:t>
      </w:r>
    </w:p>
    <w:p w:rsidR="004163DE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на гимнастических снарядах: канат, шест, перекладина, брусья.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-Акробатические упражнения: кувырки, перевороты, стойка на голове. Упражнения в положении на мосту.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-Подвижные и спортивные игры, эстафеты: игры с мячом, с переноской предметов, с метаниями, лазанием, бегом, прыжками; комбинированные эстафеты: футбол, баскетбол, волейбол, настольный теннис.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в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самостраховке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 и страховке партнера.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-Лыжная подготовка, плавание.</w:t>
      </w:r>
    </w:p>
    <w:p w:rsidR="001E1375" w:rsidRPr="002C66D5" w:rsidRDefault="001E1375" w:rsidP="001E137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66D5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Специальная физическая подготовка каратиста.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-Специальные упражнения для развития силы, гибкости, ловкости, быстроты, точности движений,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мешке, на лапах, на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макиварах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>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-Специальные упражнения для развития быстроты, скорости, ловкости: бег с ускорениями, спортивные игры, эстафеты, упражнения с отягощениями.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-Специальные упражнения для развития общей выносливости: длительный бег, бег по пересеченной местности, бег в гору, спортивные игры, плавание.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-Специальные упражнения для развития специальной ударной выносливости: упражнения на боксерском мешке, тренировка на лапах, со скакалкой, тренировка на дорогах.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-Специальные имитационные упражнения в строю: бой с тенью, с партнером для развития координации, ловкости, чувства дистанции.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-Боевая стойка каратиста: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-Передвижения: изучить технику передвижения шагами вперед, назад, в сторону, по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кругу  влево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>, вправо.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-Боевые дистанции: изучить среднюю, дальнюю, ближнюю дистанции.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Методические приемы тренировки технике ударов, защит, контрударов.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двойным ударам: прямой левый, прямой правый. Рука + нога, нога + рука.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ударам снизу по корпусу и простым атакам одиночными ударами.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боковым и круговым ударам, простым атакам и контратакам, защитные действия. Обучение защитным действиям при ударах ногами в верхний, средний и нижний уровни. Контрудары на опережение, после блокирующих действий. Защита уходами с линии атаки.</w:t>
      </w:r>
    </w:p>
    <w:p w:rsidR="001E1375" w:rsidRPr="002C66D5" w:rsidRDefault="001E1375" w:rsidP="001E13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C66D5">
        <w:rPr>
          <w:rFonts w:ascii="Times New Roman" w:hAnsi="Times New Roman" w:cs="Times New Roman"/>
          <w:b/>
          <w:bCs/>
          <w:iCs/>
          <w:sz w:val="24"/>
          <w:szCs w:val="24"/>
        </w:rPr>
        <w:t>Технико-тактическая подготовка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и совершенствование техники и тактики передвижения, прямых ударов ногами и руками на дальней, средней дистанциях: боковых и круговых ударов руками и ногами по корпусу и в голову. Техника ударов снизу коленями, на средней и ближней дистанциях. Бой с тенью в парах, на снарядах. Защита от ударов ногами в верхний, средний и нижний уровни.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-Обучение и совершенствование техники и тактики от атакующих и контратакующих приемов, ударов на дальней, средней дистанциях, боковых и круговых ударов на средней ближней дистанциях и защита. Бой с тенью, в парах, на снарядах, в условном, вольном боях.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-Обучение и совершенствование техники и тактики атакующих, контратакующих прямых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в  сочетании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с боковыми, с ударами снизу, на дальней, средней и ближней дистанциях. Начало поединка. Разрыв дистанции. Удары на выходе. Удары на смещениях с линии атаки. 3ащита и переходы в атаку, после ударов руками и ногами.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совершенствования спортивного мастерства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Общая физическая подготовка: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-кроссы на различные дистанции, бег в переменном темпе, бег с ускорениями.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-Спортивные игры: регби, футбол, настольный теннис, баскетбол, ручной мяч.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-Тяжелоатлетическая подготовка: штанга, гири, тренажёры.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без отягощений - отжимание от пола, отжимания на брусьях, подтягивание на перекладине, прыжки в длину, прыжки в высоту, толкания ядра, плавание на время и на объём.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lastRenderedPageBreak/>
        <w:t>-Лыжные гонки. Туристические походы.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подготовка: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-кросс с резкими ускорениями, работа с кувалдой на автомобильной покрышке, броски гирь, упражнения с гирями, толчки, рывки, броски тяжелых мячей, работа со скакалкой, выталкивание штанги от груди, нанесение ударов с тяжестями в руках, отжимание от пола и подтягивание на перекладине в ускоренном темпе, работа на мешках, грушах, настенных подушках с взрывами,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-при работе на выносливость увеличение раундов до 5 минут и более. 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-При работе на ловкость, координацию движений, вестибулярный аппарат необходимо овладевать разнообразными двигательными навыками.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Тренировки в бассейне с выполнением соревновательных техник с постановкой дыхания.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Совершенствование технико-тактического мастерства:</w:t>
      </w:r>
    </w:p>
    <w:p w:rsidR="001E1375" w:rsidRPr="002C66D5" w:rsidRDefault="001E1375" w:rsidP="001E1375">
      <w:pPr>
        <w:tabs>
          <w:tab w:val="left" w:pos="103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-Совершенствование прямых, нижних, круговых, задних, боковых и ударов с вращения.</w:t>
      </w:r>
    </w:p>
    <w:p w:rsidR="001E1375" w:rsidRPr="002C66D5" w:rsidRDefault="001E1375" w:rsidP="001E1375">
      <w:p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-Защиты от прямых, нижних, круговых, задних, боковых и ударов с вращения.</w:t>
      </w:r>
    </w:p>
    <w:p w:rsidR="001E1375" w:rsidRPr="002C66D5" w:rsidRDefault="001E1375" w:rsidP="001E1375">
      <w:pPr>
        <w:tabs>
          <w:tab w:val="left" w:pos="1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-Совершенствование двойных и серийных ударов и защита от них.</w:t>
      </w:r>
    </w:p>
    <w:p w:rsidR="001E1375" w:rsidRPr="002C66D5" w:rsidRDefault="001E1375" w:rsidP="001E1375">
      <w:pPr>
        <w:tabs>
          <w:tab w:val="left" w:pos="101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-Техника и тактика ведения боя на дальней дистанции, работа с соперником, ведущим бой в наступательной манере. Тренировка </w:t>
      </w:r>
      <w:proofErr w:type="gramStart"/>
      <w:r w:rsidRPr="002C66D5">
        <w:rPr>
          <w:rFonts w:ascii="Times New Roman" w:hAnsi="Times New Roman" w:cs="Times New Roman"/>
          <w:sz w:val="24"/>
          <w:szCs w:val="24"/>
        </w:rPr>
        <w:t>с соперником</w:t>
      </w:r>
      <w:proofErr w:type="gramEnd"/>
      <w:r w:rsidRPr="002C66D5">
        <w:rPr>
          <w:rFonts w:ascii="Times New Roman" w:hAnsi="Times New Roman" w:cs="Times New Roman"/>
          <w:sz w:val="24"/>
          <w:szCs w:val="24"/>
        </w:rPr>
        <w:t xml:space="preserve"> ведущим бой в контратакующей манере с дальней дистанции.</w:t>
      </w:r>
    </w:p>
    <w:p w:rsidR="001E1375" w:rsidRPr="002C66D5" w:rsidRDefault="001E1375" w:rsidP="001E1375">
      <w:pPr>
        <w:tabs>
          <w:tab w:val="left" w:pos="101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на средней и ближней дистанции. Техника входа и выхода из нее.</w:t>
      </w:r>
    </w:p>
    <w:p w:rsidR="001E1375" w:rsidRPr="002C66D5" w:rsidRDefault="001E1375" w:rsidP="001E1375">
      <w:pPr>
        <w:tabs>
          <w:tab w:val="left" w:pos="102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в атакующей манере (с высоким соперником, с низким соперником, с лёгким соперником, с тяжёлым соперником).</w:t>
      </w:r>
    </w:p>
    <w:p w:rsidR="001E1375" w:rsidRPr="002C66D5" w:rsidRDefault="001E1375" w:rsidP="001E1375">
      <w:pPr>
        <w:tabs>
          <w:tab w:val="left" w:pos="1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в контратакующей манере. Удары на опережение.</w:t>
      </w:r>
    </w:p>
    <w:p w:rsidR="001E1375" w:rsidRPr="002C66D5" w:rsidRDefault="001E1375" w:rsidP="001E1375">
      <w:pPr>
        <w:tabs>
          <w:tab w:val="left" w:pos="102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с соперником, находящимся в левосторонней стойке, правосторонней стойке.</w:t>
      </w:r>
    </w:p>
    <w:p w:rsidR="001E1375" w:rsidRPr="002C66D5" w:rsidRDefault="001E1375" w:rsidP="001E1375">
      <w:pPr>
        <w:tabs>
          <w:tab w:val="left" w:pos="1023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с соперником, выступающим в контратакующей манере.</w:t>
      </w:r>
    </w:p>
    <w:p w:rsidR="001E1375" w:rsidRPr="002C66D5" w:rsidRDefault="001E1375" w:rsidP="001E1375">
      <w:pPr>
        <w:tabs>
          <w:tab w:val="left" w:pos="1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-Упражнения на специальных боксерских снарядах, мешках,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макиварах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 и лапах.</w:t>
      </w:r>
    </w:p>
    <w:p w:rsidR="001E1375" w:rsidRPr="002C66D5" w:rsidRDefault="001E1375" w:rsidP="001E1375">
      <w:pPr>
        <w:tabs>
          <w:tab w:val="left" w:pos="1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с агрессивным соперником.</w:t>
      </w:r>
    </w:p>
    <w:p w:rsidR="001E1375" w:rsidRPr="002C66D5" w:rsidRDefault="001E1375" w:rsidP="001E1375">
      <w:pPr>
        <w:tabs>
          <w:tab w:val="left" w:pos="10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-Техника и тактика ведения боя с универсальным соперником.</w:t>
      </w:r>
    </w:p>
    <w:p w:rsidR="001E1375" w:rsidRPr="002C66D5" w:rsidRDefault="001E1375" w:rsidP="001E1375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-Вольные и условные бои являются средством закрепления навыков, отработок в совершенствовании технико-тактического мастерства и подготовка к предстоящим соревнованиям. Проведение до 80 тренировочных боёв к главному соревнованию.</w:t>
      </w:r>
    </w:p>
    <w:p w:rsidR="001E1375" w:rsidRPr="002C66D5" w:rsidRDefault="001E1375" w:rsidP="001E1375">
      <w:pPr>
        <w:spacing w:after="176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Соревнования и спарринги для каратистов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 Нельзя достигнуть высокого уровня подготовленности лишь за счет увеличения объема и интенсивности тренировок, без регулярного участия в соревнованиях, в процессе которых развивается специальное соревновательное качество (чувство удара, чувство дистанции, интуиция), тактическое мастерство, волевые качества.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высшего спортивного мастерства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spacing w:after="0" w:line="240" w:lineRule="auto"/>
        <w:ind w:left="709"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Общая физическая подготовка: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кроссы, спортивные игры, штанга, плавание, лыжная подготовка, отжимания на брусьях, подтягивание на перекладине, гиревой спорт, прыжки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подготовка: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работа на снарядах с ускорением по определенным интервалам; работа с тренером на лапах, устраняя определенные ошибки; скакалка; работа со штангой с ускорением; бой с тенью с гантелями по </w:t>
      </w:r>
      <w:smartTag w:uri="urn:schemas-microsoft-com:office:smarttags" w:element="metricconverter">
        <w:smartTagPr>
          <w:attr w:name="ProductID" w:val="1 кг"/>
        </w:smartTagPr>
        <w:r w:rsidRPr="002C66D5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2C66D5">
        <w:rPr>
          <w:rFonts w:ascii="Times New Roman" w:hAnsi="Times New Roman" w:cs="Times New Roman"/>
          <w:sz w:val="24"/>
          <w:szCs w:val="24"/>
        </w:rPr>
        <w:t xml:space="preserve"> - Круговая тренировка с разнообразными снарядами в течение 10- 15 мин по 1 минуте на каждом снаряде: кувалды, подтягивание, отжимание и т.д. Имитация соревновательных ситуаций с выполнением ударной и защитной техники в различных мышечных режимах.</w:t>
      </w:r>
    </w:p>
    <w:p w:rsidR="001E1375" w:rsidRPr="002C66D5" w:rsidRDefault="001E1375" w:rsidP="001E1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Необходимо овладеть новыми разнообразными двигательными навыками.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Технико-тактическая подготовка: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2C66D5">
        <w:rPr>
          <w:rFonts w:ascii="Times New Roman" w:hAnsi="Times New Roman" w:cs="Times New Roman"/>
          <w:sz w:val="24"/>
          <w:szCs w:val="24"/>
        </w:rPr>
        <w:t xml:space="preserve"> Совершенствование прямых, боковых ударов; ударов снизу; сверху вниз; как в атаке, так и отходе; защита от всех ударов - блоки, уклоны; шаг назад, смещения. 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 xml:space="preserve">Техника и тактика ведения боя как с высоким соперником, так и с низким, с лёгким и тяжёлым. 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 xml:space="preserve">Тактика и техника ведения боя с левшой. 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-</w:t>
      </w:r>
      <w:r w:rsidRPr="002C66D5">
        <w:rPr>
          <w:rFonts w:ascii="Times New Roman" w:hAnsi="Times New Roman" w:cs="Times New Roman"/>
          <w:sz w:val="24"/>
          <w:szCs w:val="24"/>
        </w:rPr>
        <w:t>Техника и тактика ведения боя как с агрессивным соперником, так и с техничным соперником. Уметь в бою перестраиваться, размышлять и думать о правильном ведении боя и добиться победы.</w:t>
      </w:r>
    </w:p>
    <w:p w:rsidR="001E1375" w:rsidRPr="002C66D5" w:rsidRDefault="001E1375" w:rsidP="001E137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Вольные и условные бои являются в совершенствовании ТТМ и подготовке к предстоящим соревнованиям.</w:t>
      </w:r>
    </w:p>
    <w:p w:rsidR="001E1375" w:rsidRPr="002C66D5" w:rsidRDefault="001E1375" w:rsidP="001E1375">
      <w:pPr>
        <w:spacing w:after="18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>Соревнования и спарринги для каратистов высокой квалификации являются не только целые тренировки, но и при правильном их использовании, эффективным средством повышения специальной подготовленности.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505851200"/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организации психологической подготовки</w:t>
      </w:r>
      <w:bookmarkEnd w:id="10"/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спортсменов направлена на воспитание волевых качеств личности и состоит из общей психологической подготовки спортсменов, психологической подготовки к соревнованиям и управления нервно-психическим восстановлением спортсмена.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психологическая подготовка предусматривает формирование личности спортсменов и межличностных отношений, развитие спортивного интеллекта, специализированных психических функций и психомоторных качеств.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обучения и тренировки годовых циклов, особенно в связи с подготовкой к соревнованиям, участием в них и восстановлением после значительных тренировочных и соревновательных нагрузок, имеют преимущественное значение.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этапах совершенствования спортивного мастерства и высшего спортивного мастерства основное внимание в подготовке уделяется совершенствованию волевых черт характера, специализированных черт восприятия, сложных сенсомоторных реакций и оперативного мышления, способности к </w:t>
      </w:r>
      <w:proofErr w:type="spellStart"/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формированию специальной предсоревновательной и мобилизационной готовности, способности к нервно-психическому восстановлению.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круглогодичном цикле подготовки должны быть сделаны следующие акценты при распределении объектов психолого-педагогических воздействий: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подготовительном периоде выделяются средства и методы психолого-педагогических воздействий, связанные с морально-психологическим просвещением спортсменов, развитием их спортивного интеллекта, разъяснением цели и задач участия в соревнованиях, содержания общей психологической подготовки к соревнованиям, развитием волевых качеств и специализированных черт восприятия, оптимизацией межличностных отношений и сенсомоторным совершенствованием общей психологической подготовленности.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соревновательном периоде упор делается на совершенствовании эмоциональной устойчивости, свойствах внимания, достижении специальной психической готовности к выступлению и мобилизационной готовности к соревнованиям.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переходном периоде используются преимущественно средства и методы нервно-психического восстановления спортсменов. В течение всех периодов подготовки применяются методы, способствующие совершенствованию моральных черт характера и приемов психической регуляции спортсменов</w:t>
      </w:r>
      <w:r w:rsidRPr="002C66D5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к соревнованиям состоит из общей психологической подготовки к соревнованиям, которая проводится в течение всего года, и специальной психической подготовки к выступлению в конкретных соревнованиях.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специальной психической подготовки к конкретным соревнованиям формируется специальная психическая готовность спортсмена перед выступлением, характеризующаяся уверенностью в своих силах, стремлением к успеху, оптимальным уровнем эмоционального возбуждения, устойчивостью к влиянию внутренних и внешних помех, способностью </w:t>
      </w: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управлять своими действиями, эмоциями и поведением, умением немедленно и эффективно выполнять во время выступления действия, необходимые для успеха.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программу психологической подготовки должны быть включены мероприятия, направленные на формирование спортивного характера. Спортивный характер –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спортивного характера: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стабильность выступлений на соревнованиях;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результатов от соревнований к соревнованиям;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высокие результаты в период соревнований по сравнению с тренировочными;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лучшие результаты, чем в предварительном выступлении.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готовность спортсмена к соревнованиям определяется: 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спокойствием (хладнокровием) спортсмена в экстремальных ситуациях, что является характерной чертой его отношения к окружающей среде (к условиям деятельности);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уверенностью спортсмена в себе, своих силах как одной из сторон отношения к себе, обеспечивающей активность, надежность действий, помехоустойчивость;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боевым духом спортсмена.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этих черт спортивного характера обусловливает состояние спокойной боевой уверенности.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состояние спортсмена на татами и перед выходом очень многогранно, поэтому и многогранен процесс психологической подготовки. Её можно разделить на несколько разделов: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регуляция предстартовых состояний;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необходимого эмоционального фона и комфортного психологического состояния на татами;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правильной мотивации и установление цели.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Предстартовые состояния и методы их регуляции. Любое соревнование – очень волнующее мероприятие. Состояние, в котором находится спортсмен перед стартом, называется предстартовым. Каждый спортсмен по-своему реагирует на предстоящее состязание, поэтому предстартовые состояния могут быть нескольких типов: боевая готовность; предстартовая лихорадка; предстартовая апатия.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Боевая готовность – самое оптимальное состояние спортсмена, оно характеризуется спокойным, уравновешенным состоянием, все системы органов подготовлены к работе и спокойно ожидают старта.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Предстартовая лихорадка – состояние сильного волнения: спортсмен суетится, делает все очень быстро, нервничает. Спортсмена в состоянии предстартовой лихорадки часто все вокруг раздражает, иногда возникает дрожь, с которой спортсмен не в состоянии справиться. Спортсмен в таком состоянии вряд ли сможет оптимально выполнять поставленные задачи и рассчитывать на высокий результат.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предстартовое состояние начинается с момента извещения спортсмена о его участии в соревновании. Степень волнения зависит от важности старта. Нередко даже мысль о соревновании приводит к учащению пульса, может появиться бессонница, пропасть аппетит. Спортсмен не должен постоянно думать о соревнованиях. Тренировки в последние дни должны быть интересны, направлены на то, чтобы спортсмен поверил в свои силы.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 предстартового состояния способствует разминка. Спортсмены с сильно выраженной «предстартовой лихорадкой» должны проводить разминку спокойно, особое внимание следует уделить упражнениям на растяжение, выполнять их следует без покачивания и рывков. Хорошую помощь могут оказать дыхательные упражнения.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Предстартовая апатия – состояние полного безразличия, заторможенности всех функций организма. Спортсмена в таком состоянии охватывает нежелание шевелиться, а уж тем более </w:t>
      </w: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разминаться. При апатии требуется проведение разминки в быстром темпе. Будут уместны короткие ускорения, махи.</w:t>
      </w:r>
    </w:p>
    <w:p w:rsidR="00833006" w:rsidRPr="002C66D5" w:rsidRDefault="00833006" w:rsidP="00833006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Предстартовое состояние возникает в связи с непосредственной подготовкой к соревнованиям, в пути и по прибытии на место их проведения. Тренер, как правило, стремится оказать положительное влияние на формирование предстартовой реакции, прибегая к различным мерам в последние дни и непосредственно перед соревнованиями. Время, необходимое для приведения психики в оптимальное для достижения максимального результата состояние различно у всех спортсменов. Кому-то необходимо начинать подготовку за 12 часов, а кому-то достаточно и одного часа.</w:t>
      </w:r>
    </w:p>
    <w:p w:rsidR="00833006" w:rsidRPr="002C66D5" w:rsidRDefault="00833006" w:rsidP="0056577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регулирования эмоций важное значение приобретает психологически оправданный выбор тренировочных средств перед ответственным соревнованием. Так для снижения эмоционального возбуждения полезно за день до соревнований и в разминке перед стартом провести медленный бег, а при явлениях апатии – специальную разминку с ускорениями.</w:t>
      </w:r>
    </w:p>
    <w:p w:rsidR="00565771" w:rsidRPr="002C66D5" w:rsidRDefault="00565771" w:rsidP="00565771">
      <w:p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6D5">
        <w:rPr>
          <w:rFonts w:ascii="Times New Roman" w:hAnsi="Times New Roman" w:cs="Times New Roman"/>
          <w:b/>
          <w:sz w:val="24"/>
          <w:szCs w:val="24"/>
        </w:rPr>
        <w:t>15</w:t>
      </w:r>
      <w:r w:rsidRPr="002C66D5">
        <w:rPr>
          <w:rFonts w:ascii="Times New Roman" w:eastAsia="Calibri" w:hAnsi="Times New Roman" w:cs="Times New Roman"/>
          <w:b/>
          <w:sz w:val="24"/>
          <w:szCs w:val="24"/>
        </w:rPr>
        <w:t>. Учебно-тематический план</w:t>
      </w:r>
    </w:p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6D5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6237" w:type="dxa"/>
          </w:tcPr>
          <w:p w:rsidR="001E1375" w:rsidRPr="002C66D5" w:rsidRDefault="001E1375" w:rsidP="001E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6D5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B3858" w:rsidRPr="002C66D5" w:rsidTr="005859F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375" w:rsidRPr="002C66D5" w:rsidRDefault="001E1375" w:rsidP="001E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6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Зарождение и развитие вида спорта. Чемпионы и призеры Олимпийских игр.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Понятие о физической культуре и спорте.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Классификация спортивных соревнований. Команды (жесты) спортивных судей. Организационная работа по подготовке спортивных соревнований.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B3858" w:rsidRPr="002C66D5" w:rsidTr="005859F3">
        <w:tc>
          <w:tcPr>
            <w:tcW w:w="10060" w:type="dxa"/>
            <w:gridSpan w:val="2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66D5">
              <w:rPr>
                <w:rFonts w:ascii="Times New Roman" w:eastAsia="Calibri" w:hAnsi="Times New Roman" w:cs="Times New Roman"/>
                <w:b/>
              </w:rPr>
              <w:t>Учебно-тренировочный  этап (этап спортивной специализации)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2C66D5">
              <w:rPr>
                <w:rFonts w:ascii="Times New Roman" w:eastAsia="Times New Roman" w:hAnsi="Times New Roman" w:cs="Times New Roman"/>
                <w:lang w:eastAsia="ru-RU"/>
              </w:rPr>
              <w:t>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6D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2C66D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2C66D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lastRenderedPageBreak/>
              <w:t>Режим дня и питание обучающихся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C66D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2C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2C66D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C66D5">
              <w:rPr>
                <w:rFonts w:ascii="Times New Roman" w:eastAsia="Times New Roman" w:hAnsi="Times New Roman" w:cs="Times New Roman"/>
              </w:rPr>
              <w:t>Спортивная физиология. Физиологическая характеристика состояний организма при спортивной деятельности.</w:t>
            </w:r>
            <w:r w:rsidRPr="002C66D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2C66D5">
              <w:rPr>
                <w:rFonts w:ascii="Times New Roman" w:eastAsia="Times New Roman" w:hAnsi="Times New Roman" w:cs="Times New Roman"/>
              </w:rPr>
              <w:t>Физиологические механизмы развития двигательных навыков.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B3858" w:rsidRPr="002C66D5" w:rsidTr="005859F3">
        <w:tc>
          <w:tcPr>
            <w:tcW w:w="10060" w:type="dxa"/>
            <w:gridSpan w:val="2"/>
          </w:tcPr>
          <w:p w:rsidR="001E1375" w:rsidRPr="002C66D5" w:rsidRDefault="001E1375" w:rsidP="001E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6D5">
              <w:rPr>
                <w:rFonts w:ascii="Times New Roman" w:eastAsia="Calibri" w:hAnsi="Times New Roman" w:cs="Times New Roman"/>
                <w:b/>
              </w:rPr>
              <w:t>Этап совершенствования спортивного мастерства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Влияние олимпизма на развитие международных спортивных связей и системы </w:t>
            </w:r>
            <w:r w:rsidRPr="002C66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2C66D5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2C66D5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C66D5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2C66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</w:t>
            </w:r>
            <w:r w:rsidRPr="002C66D5">
              <w:rPr>
                <w:rFonts w:ascii="Times New Roman" w:eastAsia="Calibri" w:hAnsi="Times New Roman" w:cs="Times New Roman"/>
              </w:rPr>
              <w:lastRenderedPageBreak/>
              <w:t>баня; массаж; витамины. Особенности применения восстановительных средств.</w:t>
            </w:r>
          </w:p>
        </w:tc>
      </w:tr>
      <w:tr w:rsidR="00AB3858" w:rsidRPr="002C66D5" w:rsidTr="005859F3">
        <w:tc>
          <w:tcPr>
            <w:tcW w:w="10060" w:type="dxa"/>
            <w:gridSpan w:val="2"/>
          </w:tcPr>
          <w:p w:rsidR="001E1375" w:rsidRPr="002C66D5" w:rsidRDefault="001E1375" w:rsidP="001E1375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66D5">
              <w:rPr>
                <w:rFonts w:ascii="Times New Roman" w:eastAsia="Calibri" w:hAnsi="Times New Roman" w:cs="Times New Roman"/>
                <w:b/>
              </w:rPr>
              <w:lastRenderedPageBreak/>
              <w:t>Этап высшего спортивного мастерства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2C66D5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2C66D5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Общие социальные функции спорта (воспитательная, оздоровительная, эстетическая функции). 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Система </w:t>
            </w:r>
            <w:r w:rsidRPr="002C66D5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C66D5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B3858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</w:t>
            </w:r>
          </w:p>
        </w:tc>
      </w:tr>
      <w:tr w:rsidR="001E1375" w:rsidRPr="002C66D5" w:rsidTr="005859F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75" w:rsidRPr="002C66D5" w:rsidRDefault="001E1375" w:rsidP="001E137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C66D5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</w:tbl>
    <w:p w:rsidR="001E1375" w:rsidRPr="002C66D5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2C66D5" w:rsidRDefault="001E1375" w:rsidP="001E1375">
      <w:pPr>
        <w:widowControl w:val="0"/>
        <w:tabs>
          <w:tab w:val="left" w:pos="1306"/>
        </w:tabs>
        <w:spacing w:after="0" w:line="322" w:lineRule="exact"/>
        <w:ind w:left="100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C66D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C66D5">
        <w:rPr>
          <w:rFonts w:ascii="Times New Roman" w:hAnsi="Times New Roman" w:cs="Times New Roman"/>
          <w:b/>
          <w:sz w:val="28"/>
          <w:szCs w:val="28"/>
        </w:rPr>
        <w:t>.</w:t>
      </w:r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Требования к участию в </w:t>
      </w:r>
      <w:proofErr w:type="gramStart"/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спортивных  соревнованиях</w:t>
      </w:r>
      <w:proofErr w:type="gramEnd"/>
      <w:r w:rsidRPr="002C66D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занимающихся:</w:t>
      </w:r>
    </w:p>
    <w:p w:rsidR="001E1375" w:rsidRPr="002C66D5" w:rsidRDefault="001E1375" w:rsidP="001E1375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соответствие возраста, пола и уровня спортивной квалификации занимающихся, положениям (регламентам) об официальных спортивных соревнованиях, согласно Единой всероссийской спортивной классификации и правилам вида спорта «</w:t>
      </w:r>
      <w:proofErr w:type="spellStart"/>
      <w:r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всестилевое</w:t>
      </w:r>
      <w:proofErr w:type="spellEnd"/>
      <w:r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каратэ»;</w:t>
      </w:r>
    </w:p>
    <w:p w:rsidR="001E1375" w:rsidRPr="002C66D5" w:rsidRDefault="001E1375" w:rsidP="001E1375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соответствующего медицинского заключения о допуске к участию в спортивных соревнованиях;</w:t>
      </w:r>
    </w:p>
    <w:p w:rsidR="001E1375" w:rsidRPr="002C66D5" w:rsidRDefault="001E1375" w:rsidP="001E1375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66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E1375" w:rsidRDefault="001E1375" w:rsidP="001E1375">
      <w:pPr>
        <w:shd w:val="clear" w:color="auto" w:fill="FFFFFF"/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6D5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proofErr w:type="spellStart"/>
      <w:r w:rsidRPr="002C66D5">
        <w:rPr>
          <w:rFonts w:ascii="Times New Roman" w:hAnsi="Times New Roman" w:cs="Times New Roman"/>
          <w:sz w:val="24"/>
          <w:szCs w:val="24"/>
        </w:rPr>
        <w:t>круглогодичности</w:t>
      </w:r>
      <w:proofErr w:type="spellEnd"/>
      <w:r w:rsidRPr="002C66D5">
        <w:rPr>
          <w:rFonts w:ascii="Times New Roman" w:hAnsi="Times New Roman" w:cs="Times New Roman"/>
          <w:sz w:val="24"/>
          <w:szCs w:val="24"/>
        </w:rPr>
        <w:t xml:space="preserve"> спортивной подготовки, подготовки к спортивным соревнованиям и активного отдыха (восстановления) занимающихся, организуются тренировочные сборы, являющиеся составной частью (продолжением) учебно-тренировочного процесса в соответствии с</w:t>
      </w:r>
      <w:bookmarkStart w:id="11" w:name="bookmark4"/>
      <w:r w:rsidRPr="002C66D5">
        <w:rPr>
          <w:rFonts w:ascii="Times New Roman" w:hAnsi="Times New Roman" w:cs="Times New Roman"/>
          <w:sz w:val="24"/>
          <w:szCs w:val="24"/>
        </w:rPr>
        <w:t xml:space="preserve"> перечнем тренировочных сборов.</w:t>
      </w:r>
    </w:p>
    <w:p w:rsidR="00454947" w:rsidRPr="002C66D5" w:rsidRDefault="00454947" w:rsidP="001E1375">
      <w:pPr>
        <w:shd w:val="clear" w:color="auto" w:fill="FFFFFF"/>
        <w:spacing w:after="200" w:line="276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375" w:rsidRPr="00454947" w:rsidRDefault="001E1375" w:rsidP="001E1375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2" w:name="bookmark29"/>
      <w:r w:rsidRPr="0045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учебно-тренировочных мероприятий</w:t>
      </w:r>
      <w:bookmarkEnd w:id="12"/>
    </w:p>
    <w:p w:rsidR="00454947" w:rsidRPr="00AB3858" w:rsidRDefault="00454947" w:rsidP="001E1375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tbl>
      <w:tblPr>
        <w:tblW w:w="1033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422"/>
        <w:gridCol w:w="15"/>
        <w:gridCol w:w="2255"/>
        <w:gridCol w:w="11"/>
        <w:gridCol w:w="1272"/>
        <w:gridCol w:w="18"/>
        <w:gridCol w:w="2040"/>
        <w:gridCol w:w="11"/>
        <w:gridCol w:w="1971"/>
        <w:gridCol w:w="11"/>
        <w:gridCol w:w="2269"/>
        <w:gridCol w:w="21"/>
      </w:tblGrid>
      <w:tr w:rsidR="00617265" w:rsidRPr="00617265" w:rsidTr="00454947">
        <w:trPr>
          <w:gridBefore w:val="1"/>
          <w:wBefore w:w="15" w:type="dxa"/>
          <w:trHeight w:hRule="exact" w:val="1051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617265" w:rsidRPr="00617265" w:rsidRDefault="00617265" w:rsidP="00617265">
            <w:pPr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п/п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Виды </w:t>
            </w: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тренировочных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мероприятий</w:t>
            </w:r>
          </w:p>
        </w:tc>
        <w:tc>
          <w:tcPr>
            <w:tcW w:w="76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617265" w:rsidRPr="00617265" w:rsidRDefault="00617265" w:rsidP="00617265">
            <w:pPr>
              <w:widowControl w:val="0"/>
              <w:spacing w:after="0" w:line="254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(без учета времени следования к месту проведения учебно-тренировочных</w:t>
            </w:r>
          </w:p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мероприятий и обратно)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1037"/>
        </w:trPr>
        <w:tc>
          <w:tcPr>
            <w:tcW w:w="4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</w:t>
            </w:r>
          </w:p>
          <w:p w:rsidR="00617265" w:rsidRPr="00617265" w:rsidRDefault="00617265" w:rsidP="00617265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начальной</w:t>
            </w:r>
          </w:p>
          <w:p w:rsidR="00617265" w:rsidRPr="00617265" w:rsidRDefault="00617265" w:rsidP="00617265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подготовки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</w:t>
            </w: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тренировочный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этап (этап спортивной специализации)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 совершен</w:t>
            </w: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softHyphen/>
              <w:t>ствования спортивного мастерства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Этап высшего спортивного мастерства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590"/>
        </w:trPr>
        <w:tc>
          <w:tcPr>
            <w:tcW w:w="103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lastRenderedPageBreak/>
              <w:t>1. Учебно-тренировочные мероприятия по подготовке к спортивным соревнованиям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154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1.1.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У </w:t>
            </w: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чебно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-тренировочные мероприятия по подготовке к международным спортивным соревнованиям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155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1.2.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У </w:t>
            </w: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чебно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21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181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1.3.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205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1.4.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У </w:t>
            </w: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чебно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-тренировочные мероприятия</w:t>
            </w:r>
            <w:proofErr w:type="gram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по подготовке к официальным спортивным соревнованиям субъекта</w:t>
            </w:r>
          </w:p>
          <w:p w:rsidR="00617265" w:rsidRPr="00617265" w:rsidRDefault="00617265" w:rsidP="00617265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586"/>
        </w:trPr>
        <w:tc>
          <w:tcPr>
            <w:tcW w:w="103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 Специальные учебно-тренировочные мероприятия</w:t>
            </w:r>
          </w:p>
        </w:tc>
      </w:tr>
      <w:tr w:rsidR="00617265" w:rsidRPr="00617265" w:rsidTr="00454947">
        <w:trPr>
          <w:gridBefore w:val="1"/>
          <w:wBefore w:w="15" w:type="dxa"/>
          <w:trHeight w:hRule="exact" w:val="105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2.1.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7265" w:rsidRPr="00617265" w:rsidRDefault="00617265" w:rsidP="0061726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Учебно-тренировочные мероприятия по общей и(или)специальной физической подготовке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65" w:rsidRPr="00617265" w:rsidRDefault="00617265" w:rsidP="0061726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18</w:t>
            </w:r>
          </w:p>
        </w:tc>
      </w:tr>
      <w:tr w:rsidR="00454947" w:rsidRPr="00454947" w:rsidTr="00454947">
        <w:trPr>
          <w:gridAfter w:val="1"/>
          <w:wAfter w:w="21" w:type="dxa"/>
          <w:trHeight w:hRule="exact" w:val="552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2.2.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12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Восстановительные</w:t>
            </w:r>
          </w:p>
          <w:p w:rsidR="00454947" w:rsidRPr="00454947" w:rsidRDefault="00454947" w:rsidP="00454947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10 суток</w:t>
            </w:r>
          </w:p>
        </w:tc>
      </w:tr>
      <w:tr w:rsidR="00454947" w:rsidRPr="00454947" w:rsidTr="00454947">
        <w:trPr>
          <w:gridAfter w:val="1"/>
          <w:wAfter w:w="21" w:type="dxa"/>
          <w:trHeight w:hRule="exact" w:val="104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2.3.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 для комплексного медицинского обследования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3 суток, но не более 2 раз в год</w:t>
            </w:r>
          </w:p>
        </w:tc>
      </w:tr>
      <w:tr w:rsidR="00454947" w:rsidRPr="00454947" w:rsidTr="00454947">
        <w:trPr>
          <w:gridAfter w:val="1"/>
          <w:wAfter w:w="21" w:type="dxa"/>
          <w:trHeight w:hRule="exact" w:val="1037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2.4.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Учебно-тренировочные мероприятия в каникулярный период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</w:tr>
      <w:tr w:rsidR="00454947" w:rsidRPr="00454947" w:rsidTr="00454947">
        <w:trPr>
          <w:gridAfter w:val="1"/>
          <w:wAfter w:w="21" w:type="dxa"/>
          <w:trHeight w:hRule="exact" w:val="80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2.5.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Просмотровые</w:t>
            </w:r>
          </w:p>
          <w:p w:rsidR="00454947" w:rsidRPr="00454947" w:rsidRDefault="00454947" w:rsidP="00454947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учебно-тренировочные</w:t>
            </w:r>
          </w:p>
          <w:p w:rsidR="00454947" w:rsidRPr="00454947" w:rsidRDefault="00454947" w:rsidP="00454947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-</w:t>
            </w:r>
          </w:p>
        </w:tc>
        <w:tc>
          <w:tcPr>
            <w:tcW w:w="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До 60 суток</w:t>
            </w:r>
          </w:p>
        </w:tc>
      </w:tr>
    </w:tbl>
    <w:p w:rsidR="00F60CB2" w:rsidRPr="00AB3858" w:rsidRDefault="00F60CB2" w:rsidP="001E1375">
      <w:pPr>
        <w:widowControl w:val="0"/>
        <w:spacing w:after="0" w:line="280" w:lineRule="exact"/>
        <w:ind w:right="6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4163DE" w:rsidRPr="00454947" w:rsidRDefault="004163DE" w:rsidP="009A4EF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1375" w:rsidRPr="00454947" w:rsidRDefault="001E1375" w:rsidP="001E13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5494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454947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</w:t>
      </w:r>
      <w:r w:rsidRPr="00454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образовательной программы спортивной подготовки</w:t>
      </w:r>
    </w:p>
    <w:p w:rsidR="001E1375" w:rsidRPr="00454947" w:rsidRDefault="001E1375" w:rsidP="001E1375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947">
        <w:rPr>
          <w:rFonts w:ascii="Times New Roman" w:hAnsi="Times New Roman" w:cs="Times New Roman"/>
          <w:b/>
          <w:sz w:val="24"/>
          <w:szCs w:val="24"/>
        </w:rPr>
        <w:t>17. Материально-технические условия реализации Программы</w:t>
      </w:r>
    </w:p>
    <w:p w:rsidR="00454947" w:rsidRPr="00454947" w:rsidRDefault="00454947" w:rsidP="001E1375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375" w:rsidRPr="00454947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тренировочного спортивного зала;</w:t>
      </w:r>
    </w:p>
    <w:p w:rsidR="001E1375" w:rsidRPr="00454947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тренажерного зала;</w:t>
      </w:r>
    </w:p>
    <w:p w:rsidR="001E1375" w:rsidRPr="00454947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наличие раздевалок, душевых;</w:t>
      </w:r>
    </w:p>
    <w:p w:rsidR="001E1375" w:rsidRPr="00454947" w:rsidRDefault="001E1375" w:rsidP="001E1375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47">
        <w:rPr>
          <w:rFonts w:ascii="Times New Roman" w:hAnsi="Times New Roman" w:cs="Times New Roman"/>
          <w:sz w:val="24"/>
          <w:szCs w:val="24"/>
        </w:rPr>
        <w:t>- наличие медицинского пункта;</w:t>
      </w:r>
    </w:p>
    <w:p w:rsidR="001E1375" w:rsidRPr="00454947" w:rsidRDefault="001E1375" w:rsidP="001E1375">
      <w:pPr>
        <w:tabs>
          <w:tab w:val="left" w:pos="2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47">
        <w:rPr>
          <w:rFonts w:ascii="Times New Roman" w:hAnsi="Times New Roman" w:cs="Times New Roman"/>
          <w:sz w:val="24"/>
          <w:szCs w:val="24"/>
        </w:rPr>
        <w:t>- обеспечение оборудованием и спортивным инвентарем, необходимыми для осуществления спортивной подготовки;</w:t>
      </w:r>
    </w:p>
    <w:p w:rsidR="001E1375" w:rsidRPr="00454947" w:rsidRDefault="001E1375" w:rsidP="001E1375">
      <w:pPr>
        <w:tabs>
          <w:tab w:val="left" w:pos="2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54947">
        <w:rPr>
          <w:rFonts w:ascii="Times New Roman" w:hAnsi="Times New Roman" w:cs="Times New Roman"/>
          <w:sz w:val="24"/>
          <w:szCs w:val="24"/>
        </w:rPr>
        <w:t>- обеспечение спортивной экипировкой;</w:t>
      </w:r>
    </w:p>
    <w:p w:rsidR="001E1375" w:rsidRPr="00454947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проездом к месту проведения спортивных мероприятий и обратно лиц, проходящих обучение по дополнительной образовательной программе спортивной подготовки;</w:t>
      </w:r>
    </w:p>
    <w:p w:rsidR="001E1375" w:rsidRPr="00454947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обеспечение питанием и проживанием лиц, проходящих обучение по дополнительной образовательной программе спортивной подготовки, в период проведения спортивных мероприятий;</w:t>
      </w:r>
    </w:p>
    <w:p w:rsidR="001E1375" w:rsidRPr="001F2074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54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медицинское обеспечение лиц, проходящих обучение по дополнительной образовательной программе спортивной подготовки, в том числе организацию систематического медицинского контроля.</w:t>
      </w:r>
      <w:bookmarkStart w:id="13" w:name="_GoBack"/>
    </w:p>
    <w:p w:rsidR="007452CF" w:rsidRPr="001F2074" w:rsidRDefault="001E1375" w:rsidP="00E936A0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F2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17.1.</w:t>
      </w:r>
      <w:r w:rsidRPr="001F2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Обеспечение оборудованием и спортивным инвентарем, необходимыми для осуществления спортивной подготовки</w:t>
      </w:r>
    </w:p>
    <w:bookmarkEnd w:id="13"/>
    <w:p w:rsidR="00454947" w:rsidRPr="00454947" w:rsidRDefault="00454947" w:rsidP="00E936A0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926"/>
        <w:gridCol w:w="1277"/>
        <w:gridCol w:w="1483"/>
      </w:tblGrid>
      <w:tr w:rsidR="00454947" w:rsidRPr="00454947" w:rsidTr="00454947">
        <w:trPr>
          <w:trHeight w:hRule="exact" w:val="5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454947" w:rsidRPr="00454947" w:rsidRDefault="00454947" w:rsidP="00454947">
            <w:pPr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п/п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 оборудования и спортивного инвентаря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12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Единица</w:t>
            </w:r>
          </w:p>
          <w:p w:rsidR="00454947" w:rsidRPr="00454947" w:rsidRDefault="00454947" w:rsidP="00454947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измерения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6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Количество</w:t>
            </w:r>
          </w:p>
          <w:p w:rsidR="00454947" w:rsidRPr="00454947" w:rsidRDefault="00454947" w:rsidP="00454947">
            <w:pPr>
              <w:widowControl w:val="0"/>
              <w:spacing w:before="60" w:after="0" w:line="22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изделий</w:t>
            </w:r>
          </w:p>
        </w:tc>
      </w:tr>
      <w:tr w:rsidR="00454947" w:rsidRPr="00454947" w:rsidTr="00454947">
        <w:trPr>
          <w:trHeight w:hRule="exact" w:val="34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Гантели переменной массы (от 1,5 до 6 кг)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</w:tr>
      <w:tr w:rsidR="00454947" w:rsidRPr="00454947" w:rsidTr="00454947">
        <w:trPr>
          <w:trHeight w:hRule="exact"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Гири спортивные (16,24, 32 кг)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</w:tr>
      <w:tr w:rsidR="00454947" w:rsidRPr="00454947" w:rsidTr="00454947"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Лапы боксерские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пар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</w:tr>
      <w:tr w:rsidR="00454947" w:rsidRPr="00454947" w:rsidTr="00454947"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Макивара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</w:t>
            </w:r>
          </w:p>
        </w:tc>
      </w:tr>
      <w:tr w:rsidR="00454947" w:rsidRPr="00454947" w:rsidTr="00454947"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Мат гимнастический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</w:tr>
      <w:tr w:rsidR="00454947" w:rsidRPr="00454947" w:rsidTr="00454947"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Мяч набивной (</w:t>
            </w:r>
            <w:proofErr w:type="spellStart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медицинбол</w:t>
            </w:r>
            <w:proofErr w:type="spellEnd"/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) (от 1 до 10 кг)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</w:tr>
      <w:tr w:rsidR="00454947" w:rsidRPr="00454947" w:rsidTr="00454947">
        <w:trPr>
          <w:trHeight w:hRule="exact"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Мешок боксерский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</w:t>
            </w:r>
          </w:p>
        </w:tc>
      </w:tr>
      <w:tr w:rsidR="00454947" w:rsidRPr="00454947" w:rsidTr="00454947"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Напольное покрытие татами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комплект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</w:tr>
      <w:tr w:rsidR="00454947" w:rsidRPr="00454947" w:rsidTr="00454947"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Секундомер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</w:tr>
      <w:tr w:rsidR="00454947" w:rsidRPr="00454947" w:rsidTr="00454947">
        <w:trPr>
          <w:trHeight w:hRule="exact"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Скакалка гимнастическая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</w:t>
            </w:r>
          </w:p>
        </w:tc>
      </w:tr>
      <w:tr w:rsidR="00454947" w:rsidRPr="00454947" w:rsidTr="00454947">
        <w:trPr>
          <w:trHeight w:hRule="exact"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И.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Скамейка гимнастическая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</w:tr>
      <w:tr w:rsidR="00454947" w:rsidRPr="00454947" w:rsidTr="00454947">
        <w:trPr>
          <w:trHeight w:hRule="exact" w:val="3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Турник навесной на гимнастическую стенку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штук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947" w:rsidRPr="00454947" w:rsidRDefault="00454947" w:rsidP="00454947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4947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</w:tr>
    </w:tbl>
    <w:p w:rsidR="007452CF" w:rsidRPr="00454947" w:rsidRDefault="007452CF" w:rsidP="007452CF">
      <w:pPr>
        <w:widowControl w:val="0"/>
        <w:spacing w:after="0" w:line="326" w:lineRule="exact"/>
        <w:ind w:left="70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1E1375" w:rsidRPr="001F2074" w:rsidRDefault="001E1375" w:rsidP="00E936A0">
      <w:pPr>
        <w:keepNext/>
        <w:keepLines/>
        <w:widowControl w:val="0"/>
        <w:spacing w:after="0" w:line="280" w:lineRule="exact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4" w:name="bookmark13"/>
      <w:r w:rsidRPr="001F2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Обеспечение спортивной экипировкой</w:t>
      </w:r>
      <w:bookmarkEnd w:id="14"/>
    </w:p>
    <w:p w:rsidR="001E1375" w:rsidRPr="001F2074" w:rsidRDefault="001E1375" w:rsidP="00E936A0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F207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Спортивная экипировка, передаваемая в индивидуальное пользование</w:t>
      </w:r>
    </w:p>
    <w:p w:rsidR="00E936A0" w:rsidRPr="00454947" w:rsidRDefault="00E936A0" w:rsidP="0045494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14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567"/>
        <w:gridCol w:w="1554"/>
        <w:gridCol w:w="714"/>
        <w:gridCol w:w="845"/>
        <w:gridCol w:w="715"/>
        <w:gridCol w:w="986"/>
        <w:gridCol w:w="709"/>
        <w:gridCol w:w="992"/>
        <w:gridCol w:w="709"/>
        <w:gridCol w:w="1134"/>
      </w:tblGrid>
      <w:tr w:rsidR="00454947" w:rsidRPr="00454947" w:rsidTr="005859F3">
        <w:trPr>
          <w:trHeight w:hRule="exact" w:val="34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60" w:line="280" w:lineRule="exact"/>
              <w:ind w:left="160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№</w:t>
            </w:r>
          </w:p>
          <w:p w:rsidR="001E1375" w:rsidRPr="00454947" w:rsidRDefault="001E1375" w:rsidP="001E1375">
            <w:pPr>
              <w:widowControl w:val="0"/>
              <w:spacing w:before="60" w:after="0" w:line="280" w:lineRule="exact"/>
              <w:ind w:left="160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317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120" w:line="280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Единица</w:t>
            </w:r>
          </w:p>
          <w:p w:rsidR="001E1375" w:rsidRPr="00454947" w:rsidRDefault="001E1375" w:rsidP="001E1375">
            <w:pPr>
              <w:widowControl w:val="0"/>
              <w:spacing w:before="120" w:after="0" w:line="280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измерения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12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Расчетная</w:t>
            </w:r>
          </w:p>
          <w:p w:rsidR="001E1375" w:rsidRPr="00454947" w:rsidRDefault="001E1375" w:rsidP="001E1375">
            <w:pPr>
              <w:widowControl w:val="0"/>
              <w:spacing w:before="120"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единица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75" w:rsidRPr="00454947" w:rsidRDefault="001E1375" w:rsidP="001E1375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Этапы спортивной подготовки</w:t>
            </w:r>
          </w:p>
        </w:tc>
      </w:tr>
      <w:tr w:rsidR="00454947" w:rsidRPr="00454947" w:rsidTr="005859F3">
        <w:trPr>
          <w:trHeight w:hRule="exact" w:val="161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Этап</w:t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ind w:left="260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начальной</w:t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ind w:left="260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подготовки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0" w:line="317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Тренировочный этап (этап спортивной специализации)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Этап</w:t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совершенство</w:t>
            </w: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softHyphen/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proofErr w:type="spellStart"/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вания</w:t>
            </w:r>
            <w:proofErr w:type="spellEnd"/>
          </w:p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спортивного</w:t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мастерства</w:t>
            </w:r>
          </w:p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Этап высшего спортивного мастерства</w:t>
            </w:r>
          </w:p>
        </w:tc>
      </w:tr>
      <w:tr w:rsidR="00454947" w:rsidRPr="00454947" w:rsidTr="005859F3">
        <w:trPr>
          <w:trHeight w:hRule="exact" w:val="19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75" w:rsidRPr="00454947" w:rsidRDefault="001E1375" w:rsidP="001E137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количество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326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срок</w:t>
            </w:r>
          </w:p>
          <w:p w:rsidR="001E1375" w:rsidRPr="00454947" w:rsidRDefault="001E1375" w:rsidP="001E1375">
            <w:pPr>
              <w:widowControl w:val="0"/>
              <w:spacing w:after="0" w:line="326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эксплуатации</w:t>
            </w:r>
          </w:p>
          <w:p w:rsidR="001E1375" w:rsidRPr="00454947" w:rsidRDefault="001E1375" w:rsidP="001E1375">
            <w:pPr>
              <w:widowControl w:val="0"/>
              <w:spacing w:after="0" w:line="326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(лет)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срок</w:t>
            </w:r>
          </w:p>
          <w:p w:rsidR="001E1375" w:rsidRPr="00454947" w:rsidRDefault="001E1375" w:rsidP="001E1375">
            <w:pPr>
              <w:widowControl w:val="0"/>
              <w:spacing w:after="0" w:line="331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эксплуатации</w:t>
            </w:r>
          </w:p>
          <w:p w:rsidR="001E1375" w:rsidRPr="00454947" w:rsidRDefault="001E1375" w:rsidP="001E1375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срок</w:t>
            </w:r>
          </w:p>
          <w:p w:rsidR="001E1375" w:rsidRPr="00454947" w:rsidRDefault="001E1375" w:rsidP="001E1375">
            <w:pPr>
              <w:widowControl w:val="0"/>
              <w:spacing w:after="0" w:line="331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эксплуатации</w:t>
            </w:r>
          </w:p>
          <w:p w:rsidR="001E1375" w:rsidRPr="00454947" w:rsidRDefault="001E1375" w:rsidP="001E1375">
            <w:pPr>
              <w:widowControl w:val="0"/>
              <w:spacing w:after="0" w:line="331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E1375" w:rsidRPr="00454947" w:rsidRDefault="001E1375" w:rsidP="001E1375">
            <w:pPr>
              <w:widowControl w:val="0"/>
              <w:spacing w:after="0" w:line="336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срок</w:t>
            </w:r>
          </w:p>
          <w:p w:rsidR="001E1375" w:rsidRPr="00454947" w:rsidRDefault="001E1375" w:rsidP="001E1375">
            <w:pPr>
              <w:widowControl w:val="0"/>
              <w:spacing w:after="0" w:line="336" w:lineRule="exact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эксплуатации</w:t>
            </w:r>
          </w:p>
          <w:p w:rsidR="001E1375" w:rsidRPr="00454947" w:rsidRDefault="001E1375" w:rsidP="001E1375">
            <w:pPr>
              <w:widowControl w:val="0"/>
              <w:spacing w:after="0" w:line="336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(лет)</w:t>
            </w:r>
          </w:p>
        </w:tc>
      </w:tr>
      <w:tr w:rsidR="00454947" w:rsidRPr="00454947" w:rsidTr="0038253E">
        <w:trPr>
          <w:trHeight w:hRule="exact" w:val="5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80" w:lineRule="exact"/>
              <w:ind w:left="160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947">
              <w:rPr>
                <w:rFonts w:ascii="Times New Roman" w:hAnsi="Times New Roman" w:cs="Times New Roman"/>
              </w:rPr>
              <w:t>Защитные накладки на ноги</w:t>
            </w:r>
          </w:p>
          <w:p w:rsidR="00454947" w:rsidRPr="00454947" w:rsidRDefault="00454947" w:rsidP="00454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пар</w:t>
            </w: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 xml:space="preserve">на </w:t>
            </w:r>
            <w:proofErr w:type="spellStart"/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заним-ся</w:t>
            </w:r>
            <w:proofErr w:type="spellEnd"/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jc w:val="center"/>
            </w:pPr>
            <w:r w:rsidRPr="00454947">
              <w:rPr>
                <w:rStyle w:val="211pt"/>
                <w:rFonts w:eastAsiaTheme="minorHAnsi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line="220" w:lineRule="exact"/>
              <w:ind w:left="320"/>
            </w:pPr>
            <w:r w:rsidRPr="00454947">
              <w:rPr>
                <w:rStyle w:val="211pt"/>
                <w:rFonts w:eastAsiaTheme="minorHAnsi"/>
                <w:color w:val="auto"/>
              </w:rPr>
              <w:t>2</w:t>
            </w:r>
          </w:p>
        </w:tc>
      </w:tr>
      <w:tr w:rsidR="00454947" w:rsidRPr="00AB3858" w:rsidTr="00453B80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454947">
              <w:rPr>
                <w:rFonts w:ascii="Times New Roman" w:hAnsi="Times New Roman" w:cs="Times New Roman"/>
              </w:rPr>
              <w:t>Перчатки снарядные (шингарды)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пар</w:t>
            </w: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 xml:space="preserve">на </w:t>
            </w:r>
            <w:proofErr w:type="spellStart"/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заним-ся</w:t>
            </w:r>
            <w:proofErr w:type="spellEnd"/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Default="00454947" w:rsidP="00454947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</w:rPr>
              <w:t>2</w:t>
            </w:r>
          </w:p>
        </w:tc>
      </w:tr>
      <w:tr w:rsidR="00454947" w:rsidRPr="00AB3858" w:rsidTr="00453B80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454947">
              <w:rPr>
                <w:rFonts w:ascii="Times New Roman" w:hAnsi="Times New Roman" w:cs="Times New Roman"/>
              </w:rPr>
              <w:t>Протектор нагрудный (женский)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штук</w:t>
            </w: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 xml:space="preserve">на </w:t>
            </w:r>
            <w:proofErr w:type="spellStart"/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заним-ся</w:t>
            </w:r>
            <w:proofErr w:type="spellEnd"/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</w:rPr>
              <w:t>2</w:t>
            </w:r>
          </w:p>
        </w:tc>
      </w:tr>
      <w:tr w:rsidR="00454947" w:rsidRPr="00AB3858" w:rsidTr="0038253E">
        <w:trPr>
          <w:trHeight w:hRule="exact" w:val="7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454947">
              <w:rPr>
                <w:rFonts w:ascii="Times New Roman" w:eastAsia="Tahoma" w:hAnsi="Times New Roman" w:cs="Times New Roman"/>
                <w:lang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454947">
              <w:rPr>
                <w:rFonts w:ascii="Times New Roman" w:hAnsi="Times New Roman" w:cs="Times New Roman"/>
              </w:rPr>
              <w:t>Протектор паховый</w:t>
            </w: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штук</w:t>
            </w: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 xml:space="preserve">на </w:t>
            </w:r>
            <w:proofErr w:type="spellStart"/>
            <w:r w:rsidRPr="00454947">
              <w:rPr>
                <w:rFonts w:ascii="Times New Roman" w:hAnsi="Times New Roman" w:cs="Times New Roman"/>
                <w:bCs/>
                <w:lang w:eastAsia="ru-RU" w:bidi="ru-RU"/>
              </w:rPr>
              <w:t>заним-ся</w:t>
            </w:r>
            <w:proofErr w:type="spellEnd"/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454947" w:rsidRPr="00454947" w:rsidRDefault="00454947" w:rsidP="00454947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947" w:rsidRDefault="00454947" w:rsidP="00454947">
            <w:pPr>
              <w:spacing w:line="220" w:lineRule="exact"/>
              <w:ind w:left="320"/>
            </w:pPr>
            <w:r>
              <w:rPr>
                <w:rStyle w:val="211pt"/>
                <w:rFonts w:eastAsiaTheme="minorHAnsi"/>
              </w:rPr>
              <w:t>2</w:t>
            </w:r>
          </w:p>
        </w:tc>
      </w:tr>
      <w:tr w:rsidR="005707B2" w:rsidRPr="00AB3858" w:rsidTr="0038253E">
        <w:trPr>
          <w:trHeight w:hRule="exact"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7B2" w:rsidRPr="005707B2" w:rsidRDefault="005707B2" w:rsidP="005707B2">
            <w:pPr>
              <w:widowControl w:val="0"/>
              <w:spacing w:after="0" w:line="280" w:lineRule="exact"/>
              <w:jc w:val="center"/>
              <w:rPr>
                <w:rFonts w:ascii="Times New Roman" w:eastAsia="Tahoma" w:hAnsi="Times New Roman" w:cs="Times New Roman"/>
                <w:lang w:eastAsia="ru-RU" w:bidi="ru-RU"/>
              </w:rPr>
            </w:pPr>
            <w:r w:rsidRPr="005707B2">
              <w:rPr>
                <w:rFonts w:ascii="Times New Roman" w:eastAsia="Tahoma" w:hAnsi="Times New Roman" w:cs="Times New Roman"/>
                <w:lang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7B2" w:rsidRPr="005707B2" w:rsidRDefault="005707B2" w:rsidP="005707B2">
            <w:pPr>
              <w:suppressAutoHyphens/>
              <w:overflowPunct w:val="0"/>
              <w:spacing w:after="0" w:line="240" w:lineRule="auto"/>
              <w:ind w:left="67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zh-CN" w:bidi="hi-IN"/>
              </w:rPr>
            </w:pPr>
            <w:r w:rsidRPr="005707B2">
              <w:rPr>
                <w:rFonts w:ascii="Times New Roman" w:eastAsia="Times New Roman" w:hAnsi="Times New Roman" w:cs="Times New Roman"/>
                <w:kern w:val="2"/>
                <w:lang w:eastAsia="zh-CN" w:bidi="hi-IN"/>
              </w:rPr>
              <w:t xml:space="preserve">Шлем защитный </w:t>
            </w:r>
          </w:p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5707B2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5707B2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7B2" w:rsidRPr="005707B2" w:rsidRDefault="005707B2" w:rsidP="005707B2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5707B2">
              <w:rPr>
                <w:rFonts w:ascii="Times New Roman" w:hAnsi="Times New Roman" w:cs="Times New Roman"/>
                <w:bCs/>
                <w:lang w:eastAsia="ru-RU" w:bidi="ru-RU"/>
              </w:rPr>
              <w:t>штук</w:t>
            </w:r>
          </w:p>
          <w:p w:rsidR="005707B2" w:rsidRPr="005707B2" w:rsidRDefault="005707B2" w:rsidP="005707B2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5707B2" w:rsidRPr="005707B2" w:rsidRDefault="005707B2" w:rsidP="005707B2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5707B2" w:rsidRPr="005707B2" w:rsidRDefault="005707B2" w:rsidP="005707B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  <w:r w:rsidRPr="005707B2">
              <w:rPr>
                <w:rFonts w:ascii="Times New Roman" w:hAnsi="Times New Roman" w:cs="Times New Roman"/>
                <w:bCs/>
                <w:lang w:eastAsia="ru-RU" w:bidi="ru-RU"/>
              </w:rPr>
              <w:t xml:space="preserve">на </w:t>
            </w:r>
            <w:proofErr w:type="spellStart"/>
            <w:r w:rsidRPr="005707B2">
              <w:rPr>
                <w:rFonts w:ascii="Times New Roman" w:hAnsi="Times New Roman" w:cs="Times New Roman"/>
                <w:bCs/>
                <w:lang w:eastAsia="ru-RU" w:bidi="ru-RU"/>
              </w:rPr>
              <w:t>заним-ся</w:t>
            </w:r>
            <w:proofErr w:type="spellEnd"/>
          </w:p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  <w:bCs/>
                <w:lang w:eastAsia="ru-RU" w:bidi="ru-RU"/>
              </w:rPr>
            </w:pPr>
          </w:p>
          <w:p w:rsidR="005707B2" w:rsidRPr="005707B2" w:rsidRDefault="005707B2" w:rsidP="005707B2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7B2" w:rsidRDefault="005707B2" w:rsidP="005707B2">
            <w:pPr>
              <w:spacing w:line="220" w:lineRule="exact"/>
              <w:jc w:val="center"/>
            </w:pPr>
            <w:r>
              <w:rPr>
                <w:rStyle w:val="211pt"/>
                <w:rFonts w:eastAsiaTheme="minorHAnsi"/>
              </w:rPr>
              <w:t>-</w:t>
            </w:r>
          </w:p>
        </w:tc>
      </w:tr>
    </w:tbl>
    <w:p w:rsidR="001E1375" w:rsidRPr="00AB3858" w:rsidRDefault="001E1375" w:rsidP="001E13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1E1375" w:rsidRPr="00F15FA2" w:rsidRDefault="001E1375" w:rsidP="001E1375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15F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18. Кадровые условия реализации Программы:</w:t>
      </w:r>
    </w:p>
    <w:p w:rsidR="00F15FA2" w:rsidRPr="00F15FA2" w:rsidRDefault="00F15FA2" w:rsidP="001E1375">
      <w:pPr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ru-RU"/>
        </w:rPr>
      </w:pPr>
    </w:p>
    <w:p w:rsidR="001E1375" w:rsidRPr="00F15FA2" w:rsidRDefault="00F15FA2" w:rsidP="00F15FA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№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952н (зарегистрирован Минюстом России 25.01.2021, регистрационный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№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№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Минздравсоцразвития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15.08.2011 № 916н (зарегистрирован Минюстом России 14.10.2011, регистрационный № 22054).</w:t>
      </w:r>
    </w:p>
    <w:p w:rsidR="001E1375" w:rsidRPr="00F15FA2" w:rsidRDefault="001E1375" w:rsidP="001E1375">
      <w:pPr>
        <w:tabs>
          <w:tab w:val="left" w:pos="2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E1375" w:rsidRDefault="001E1375" w:rsidP="001E1375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5FA2">
        <w:rPr>
          <w:rFonts w:ascii="Times New Roman" w:hAnsi="Times New Roman" w:cs="Times New Roman"/>
          <w:b/>
          <w:sz w:val="24"/>
          <w:szCs w:val="24"/>
          <w:lang w:eastAsia="ru-RU"/>
        </w:rPr>
        <w:t>19. Информационно-методические условия реализации Программы</w:t>
      </w:r>
    </w:p>
    <w:p w:rsidR="00F15FA2" w:rsidRPr="00F15FA2" w:rsidRDefault="00F15FA2" w:rsidP="001E1375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375" w:rsidRPr="00F15FA2" w:rsidRDefault="001E1375" w:rsidP="00F15FA2">
      <w:pPr>
        <w:spacing w:after="0" w:line="240" w:lineRule="auto"/>
        <w:ind w:left="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FA2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Учреждения - многогранный процесс, направленный на решение профессиональных, организационных и воспитательных задач, формирование и структурирование информационного пространства Учреждения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деятельности.</w:t>
      </w:r>
    </w:p>
    <w:p w:rsidR="001E1375" w:rsidRPr="00F15FA2" w:rsidRDefault="001E1375" w:rsidP="001E13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2D63" w:rsidRPr="00F15FA2" w:rsidRDefault="00E42D63" w:rsidP="001E13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375" w:rsidRPr="00F15FA2" w:rsidRDefault="001E1375" w:rsidP="001E1375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5" w:name="bookmark35"/>
      <w:r w:rsidRPr="00F15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Примерный перечень информационного обеспечения</w:t>
      </w:r>
      <w:bookmarkEnd w:id="15"/>
    </w:p>
    <w:p w:rsidR="00E42D63" w:rsidRPr="00F15FA2" w:rsidRDefault="00E42D63" w:rsidP="001E1375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OLE_LINK27"/>
      <w:bookmarkStart w:id="17" w:name="OLE_LINK28"/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Масутацу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Ояма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, «Философия Каратэ», изд. «Роза» 1993 г.</w:t>
      </w: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Масутацу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Ояма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«Это Каратэ», изд. «Гранд-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Фиар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2004 г.</w:t>
      </w: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Верхошанский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«Основы специальной физической подготовки спортсменов». – М.: Физкультура и спорт, 1988.</w:t>
      </w: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В.Н. «Восстановительные процессы в спорте». – М.: Физкультура и спорт, 1977.</w:t>
      </w: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 А.Н. «Тренировка, работоспособность, реабилитация». – М.: Физкультура и спорт, 1989.</w:t>
      </w:r>
    </w:p>
    <w:p w:rsidR="00255D76" w:rsidRPr="00F15FA2" w:rsidRDefault="00255D76" w:rsidP="00255D76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Озолин Н.Г. «Настольная книга тренера: наука побеждать». - М.: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: ACT, 2004.</w:t>
      </w:r>
    </w:p>
    <w:bookmarkEnd w:id="16"/>
    <w:bookmarkEnd w:id="17"/>
    <w:p w:rsidR="00255D76" w:rsidRPr="00F15FA2" w:rsidRDefault="00255D76" w:rsidP="00255D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D76" w:rsidRPr="00F15FA2" w:rsidRDefault="00255D76" w:rsidP="00255D76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Интернет-ресурсов, необходимых для использования при реализации Программы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OLE_LINK1"/>
      <w:bookmarkStart w:id="19" w:name="OLE_LINK2"/>
      <w:bookmarkStart w:id="20" w:name="OLE_LINK8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интернет-сайт Министерства спорта Российской Федерации (http://www.minsport.gov.ru/)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интернет-сайт Ассоциации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(http://akr.rsbi.ru//).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Федерации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Киокусинкайкан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</w:t>
      </w:r>
      <w:hyperlink r:id="rId5" w:history="1">
        <w:r w:rsidRPr="00F15FA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http://www.iko-fkr.ru/</w:t>
        </w:r>
      </w:hyperlink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Российской Национальной Федерации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Киокушинкай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каратэ-до (</w:t>
      </w:r>
      <w:hyperlink r:id="rId6" w:history="1">
        <w:r w:rsidRPr="00F15FA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http://www.rnfkk.ru/</w:t>
        </w:r>
      </w:hyperlink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Федерации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Кёкусин-кан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каратэ-до России (</w:t>
      </w:r>
      <w:hyperlink r:id="rId7" w:history="1">
        <w:r w:rsidRPr="00F15FA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http://www.kyokushinkan.ru/index.wbp/</w:t>
        </w:r>
      </w:hyperlink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5D76" w:rsidRPr="00F15FA2" w:rsidRDefault="00255D76" w:rsidP="00255D76">
      <w:pPr>
        <w:numPr>
          <w:ilvl w:val="0"/>
          <w:numId w:val="3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Федерации </w:t>
      </w:r>
      <w:proofErr w:type="spellStart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Кекусинкай</w:t>
      </w:r>
      <w:proofErr w:type="spellEnd"/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</w:t>
      </w:r>
      <w:hyperlink r:id="rId8" w:history="1">
        <w:r w:rsidRPr="00F15FA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http://www.fkrussia.ru/</w:t>
        </w:r>
      </w:hyperlink>
      <w:r w:rsidRPr="00F15F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18"/>
    <w:bookmarkEnd w:id="19"/>
    <w:bookmarkEnd w:id="20"/>
    <w:p w:rsidR="00255D76" w:rsidRPr="00F15FA2" w:rsidRDefault="00255D76" w:rsidP="00255D76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375" w:rsidRPr="00F15FA2" w:rsidRDefault="001E1375" w:rsidP="001E1375">
      <w:pPr>
        <w:widowControl w:val="0"/>
        <w:spacing w:after="0" w:line="240" w:lineRule="auto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F15FA2" w:rsidRDefault="001E1375" w:rsidP="001E1375">
      <w:pPr>
        <w:widowControl w:val="0"/>
        <w:numPr>
          <w:ilvl w:val="0"/>
          <w:numId w:val="32"/>
        </w:numPr>
        <w:spacing w:after="0" w:line="28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1" w:name="bookmark23"/>
      <w:bookmarkEnd w:id="11"/>
      <w:r w:rsidRPr="00F15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Иные требования и условия реализации Программы</w:t>
      </w:r>
      <w:bookmarkEnd w:id="21"/>
    </w:p>
    <w:p w:rsidR="001E1375" w:rsidRPr="00F15FA2" w:rsidRDefault="001E1375" w:rsidP="001E1375">
      <w:pPr>
        <w:widowControl w:val="0"/>
        <w:tabs>
          <w:tab w:val="left" w:pos="1483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2" w:name="bookmark24"/>
      <w:r w:rsidRPr="00F15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20.Требования к технике безопасности в условиях учебно</w:t>
      </w:r>
      <w:r w:rsidRPr="00F15FA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softHyphen/>
        <w:t>-тренировочных занятий</w:t>
      </w:r>
      <w:bookmarkEnd w:id="22"/>
    </w:p>
    <w:p w:rsidR="00E936A0" w:rsidRPr="00F15FA2" w:rsidRDefault="00E936A0" w:rsidP="001E1375">
      <w:pPr>
        <w:widowControl w:val="0"/>
        <w:tabs>
          <w:tab w:val="left" w:pos="1483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Учебно-тренировочные занятия, физкультурные и спортивные мероприятия разрешается проводить: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наличия соответствующей квалификации тренерско-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преподавательского состава, медицинского и иного персонала;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 медицинского допуска у занимающихся к физкультурно-</w:t>
      </w: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спортивным занятиям;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спортивной экипировки санитарно-гигиеническим нормам, правилам спортивных соревнований и методике учебно-тренировочного процесса;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соответствии мест проведения учебно-тренировочного процесса, спортивных соревнований, физкультурных и спортивных мероприятий санитарным нормам и условиям безопасности;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 готовности места проведения, инвентаря и оборудования к конкретному мероприятию;</w:t>
      </w:r>
    </w:p>
    <w:p w:rsidR="001E1375" w:rsidRPr="00F15FA2" w:rsidRDefault="001E1375" w:rsidP="001E13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15F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ознакомлении каждого занимающегося с правилами техники безопасности.</w:t>
      </w:r>
    </w:p>
    <w:p w:rsidR="001E1375" w:rsidRPr="00F15FA2" w:rsidRDefault="001E1375" w:rsidP="001E1375">
      <w:pPr>
        <w:widowControl w:val="0"/>
        <w:spacing w:after="0" w:line="240" w:lineRule="auto"/>
        <w:ind w:right="4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1375" w:rsidRPr="00F15FA2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375" w:rsidRPr="00F15FA2" w:rsidRDefault="001E1375" w:rsidP="001E1375">
      <w:pPr>
        <w:widowControl w:val="0"/>
        <w:autoSpaceDE w:val="0"/>
        <w:autoSpaceDN w:val="0"/>
        <w:adjustRightInd w:val="0"/>
        <w:spacing w:after="0" w:line="280" w:lineRule="exac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E1375" w:rsidRPr="00AB3858" w:rsidRDefault="001E1375" w:rsidP="001E13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1375" w:rsidRPr="00AB3858" w:rsidRDefault="001E1375" w:rsidP="001E1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E1375" w:rsidRPr="00AB3858" w:rsidRDefault="001E1375" w:rsidP="001E1375">
      <w:pPr>
        <w:widowControl w:val="0"/>
        <w:tabs>
          <w:tab w:val="left" w:pos="1297"/>
        </w:tabs>
        <w:spacing w:after="304" w:line="280" w:lineRule="exac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:rsidR="00967BD1" w:rsidRPr="00AB3858" w:rsidRDefault="00967BD1">
      <w:pPr>
        <w:rPr>
          <w:color w:val="FF0000"/>
        </w:rPr>
      </w:pPr>
    </w:p>
    <w:sectPr w:rsidR="00967BD1" w:rsidRPr="00AB3858" w:rsidSect="00EF0B32">
      <w:pgSz w:w="11906" w:h="16838"/>
      <w:pgMar w:top="709" w:right="1080" w:bottom="1440" w:left="108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4BA"/>
    <w:multiLevelType w:val="multilevel"/>
    <w:tmpl w:val="F84E4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87D64A2"/>
    <w:multiLevelType w:val="multilevel"/>
    <w:tmpl w:val="C1346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40F1F"/>
    <w:multiLevelType w:val="multilevel"/>
    <w:tmpl w:val="8946D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C4EC5"/>
    <w:multiLevelType w:val="multilevel"/>
    <w:tmpl w:val="28F83FC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42416D"/>
    <w:multiLevelType w:val="multilevel"/>
    <w:tmpl w:val="3056C6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93F20"/>
    <w:multiLevelType w:val="multilevel"/>
    <w:tmpl w:val="8F589F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63EB"/>
    <w:multiLevelType w:val="multilevel"/>
    <w:tmpl w:val="FF9CA2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678F9"/>
    <w:multiLevelType w:val="multilevel"/>
    <w:tmpl w:val="2892E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4B2F63"/>
    <w:multiLevelType w:val="multilevel"/>
    <w:tmpl w:val="53F8C7AA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131DA8"/>
    <w:multiLevelType w:val="multilevel"/>
    <w:tmpl w:val="F568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D17767"/>
    <w:multiLevelType w:val="hybridMultilevel"/>
    <w:tmpl w:val="E59C2F94"/>
    <w:lvl w:ilvl="0" w:tplc="288E1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7220"/>
    <w:multiLevelType w:val="hybridMultilevel"/>
    <w:tmpl w:val="2216F690"/>
    <w:lvl w:ilvl="0" w:tplc="9160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C2320"/>
    <w:multiLevelType w:val="multilevel"/>
    <w:tmpl w:val="73C246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A56FB9"/>
    <w:multiLevelType w:val="multilevel"/>
    <w:tmpl w:val="ABBE18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4322D"/>
    <w:multiLevelType w:val="multilevel"/>
    <w:tmpl w:val="65889D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EA63B8"/>
    <w:multiLevelType w:val="multilevel"/>
    <w:tmpl w:val="BE204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2463E0"/>
    <w:multiLevelType w:val="multilevel"/>
    <w:tmpl w:val="8E306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DA0855"/>
    <w:multiLevelType w:val="multilevel"/>
    <w:tmpl w:val="C3AC2E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eastAsia="Times New Roman" w:cs="Times New Roman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247491"/>
    <w:multiLevelType w:val="hybridMultilevel"/>
    <w:tmpl w:val="AA0057DC"/>
    <w:lvl w:ilvl="0" w:tplc="B6C09B4E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2C563AD"/>
    <w:multiLevelType w:val="hybridMultilevel"/>
    <w:tmpl w:val="64600EB0"/>
    <w:lvl w:ilvl="0" w:tplc="7BD075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C5E17F0"/>
    <w:multiLevelType w:val="multilevel"/>
    <w:tmpl w:val="C062035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A90A4E"/>
    <w:multiLevelType w:val="multilevel"/>
    <w:tmpl w:val="EDCEA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BE74E0"/>
    <w:multiLevelType w:val="multilevel"/>
    <w:tmpl w:val="294EE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C82116"/>
    <w:multiLevelType w:val="multilevel"/>
    <w:tmpl w:val="A8D20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C7150BA"/>
    <w:multiLevelType w:val="multilevel"/>
    <w:tmpl w:val="4318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FFC34FA"/>
    <w:multiLevelType w:val="multilevel"/>
    <w:tmpl w:val="38DCCC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C241E4"/>
    <w:multiLevelType w:val="multilevel"/>
    <w:tmpl w:val="8F841E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4C2E9E"/>
    <w:multiLevelType w:val="hybridMultilevel"/>
    <w:tmpl w:val="56DE0E44"/>
    <w:lvl w:ilvl="0" w:tplc="7744073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5280E"/>
    <w:multiLevelType w:val="multilevel"/>
    <w:tmpl w:val="B6C63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0F6A44"/>
    <w:multiLevelType w:val="multilevel"/>
    <w:tmpl w:val="1332B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2F62ED"/>
    <w:multiLevelType w:val="multilevel"/>
    <w:tmpl w:val="D576C8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A47B11"/>
    <w:multiLevelType w:val="hybridMultilevel"/>
    <w:tmpl w:val="5BB0FF48"/>
    <w:lvl w:ilvl="0" w:tplc="0419000F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710C24D4"/>
    <w:multiLevelType w:val="multilevel"/>
    <w:tmpl w:val="D57223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E6DCD"/>
    <w:multiLevelType w:val="multilevel"/>
    <w:tmpl w:val="17CC7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41A54F5"/>
    <w:multiLevelType w:val="multilevel"/>
    <w:tmpl w:val="28F6C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DAD28A3"/>
    <w:multiLevelType w:val="hybridMultilevel"/>
    <w:tmpl w:val="5654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10"/>
  </w:num>
  <w:num w:numId="4">
    <w:abstractNumId w:val="35"/>
  </w:num>
  <w:num w:numId="5">
    <w:abstractNumId w:val="22"/>
  </w:num>
  <w:num w:numId="6">
    <w:abstractNumId w:val="25"/>
  </w:num>
  <w:num w:numId="7">
    <w:abstractNumId w:val="8"/>
  </w:num>
  <w:num w:numId="8">
    <w:abstractNumId w:val="24"/>
  </w:num>
  <w:num w:numId="9">
    <w:abstractNumId w:val="9"/>
  </w:num>
  <w:num w:numId="10">
    <w:abstractNumId w:val="27"/>
  </w:num>
  <w:num w:numId="11">
    <w:abstractNumId w:val="33"/>
  </w:num>
  <w:num w:numId="12">
    <w:abstractNumId w:val="21"/>
  </w:num>
  <w:num w:numId="13">
    <w:abstractNumId w:val="4"/>
  </w:num>
  <w:num w:numId="14">
    <w:abstractNumId w:val="5"/>
  </w:num>
  <w:num w:numId="15">
    <w:abstractNumId w:val="30"/>
  </w:num>
  <w:num w:numId="16">
    <w:abstractNumId w:val="2"/>
  </w:num>
  <w:num w:numId="17">
    <w:abstractNumId w:val="3"/>
  </w:num>
  <w:num w:numId="18">
    <w:abstractNumId w:val="0"/>
  </w:num>
  <w:num w:numId="19">
    <w:abstractNumId w:val="29"/>
  </w:num>
  <w:num w:numId="20">
    <w:abstractNumId w:val="18"/>
  </w:num>
  <w:num w:numId="21">
    <w:abstractNumId w:val="1"/>
  </w:num>
  <w:num w:numId="22">
    <w:abstractNumId w:val="17"/>
  </w:num>
  <w:num w:numId="23">
    <w:abstractNumId w:val="16"/>
  </w:num>
  <w:num w:numId="24">
    <w:abstractNumId w:val="32"/>
  </w:num>
  <w:num w:numId="25">
    <w:abstractNumId w:val="14"/>
  </w:num>
  <w:num w:numId="26">
    <w:abstractNumId w:val="7"/>
  </w:num>
  <w:num w:numId="27">
    <w:abstractNumId w:val="11"/>
  </w:num>
  <w:num w:numId="28">
    <w:abstractNumId w:val="36"/>
  </w:num>
  <w:num w:numId="29">
    <w:abstractNumId w:val="26"/>
  </w:num>
  <w:num w:numId="30">
    <w:abstractNumId w:val="6"/>
  </w:num>
  <w:num w:numId="31">
    <w:abstractNumId w:val="31"/>
  </w:num>
  <w:num w:numId="32">
    <w:abstractNumId w:val="28"/>
  </w:num>
  <w:num w:numId="33">
    <w:abstractNumId w:val="20"/>
  </w:num>
  <w:num w:numId="34">
    <w:abstractNumId w:val="19"/>
  </w:num>
  <w:num w:numId="35">
    <w:abstractNumId w:val="15"/>
  </w:num>
  <w:num w:numId="36">
    <w:abstractNumId w:val="1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75"/>
    <w:rsid w:val="00000478"/>
    <w:rsid w:val="000424DD"/>
    <w:rsid w:val="00064C33"/>
    <w:rsid w:val="000F60AD"/>
    <w:rsid w:val="0012266D"/>
    <w:rsid w:val="00133CCD"/>
    <w:rsid w:val="00137EBD"/>
    <w:rsid w:val="00187168"/>
    <w:rsid w:val="001D7E28"/>
    <w:rsid w:val="001E010F"/>
    <w:rsid w:val="001E1375"/>
    <w:rsid w:val="001E3C82"/>
    <w:rsid w:val="001F2074"/>
    <w:rsid w:val="00255D76"/>
    <w:rsid w:val="0026332A"/>
    <w:rsid w:val="002C66D5"/>
    <w:rsid w:val="00301B49"/>
    <w:rsid w:val="0038253E"/>
    <w:rsid w:val="003B301F"/>
    <w:rsid w:val="004163DE"/>
    <w:rsid w:val="0042186B"/>
    <w:rsid w:val="00453B80"/>
    <w:rsid w:val="00454947"/>
    <w:rsid w:val="004A39CD"/>
    <w:rsid w:val="004D153B"/>
    <w:rsid w:val="004D738C"/>
    <w:rsid w:val="004F7D58"/>
    <w:rsid w:val="00516FA9"/>
    <w:rsid w:val="005322AF"/>
    <w:rsid w:val="00565771"/>
    <w:rsid w:val="005707B2"/>
    <w:rsid w:val="00573742"/>
    <w:rsid w:val="005859F3"/>
    <w:rsid w:val="005E50FD"/>
    <w:rsid w:val="005F1834"/>
    <w:rsid w:val="005F288B"/>
    <w:rsid w:val="00617265"/>
    <w:rsid w:val="00663325"/>
    <w:rsid w:val="006671A9"/>
    <w:rsid w:val="00677D45"/>
    <w:rsid w:val="006B52C4"/>
    <w:rsid w:val="006E3392"/>
    <w:rsid w:val="007452CF"/>
    <w:rsid w:val="00766580"/>
    <w:rsid w:val="007C478C"/>
    <w:rsid w:val="007E592B"/>
    <w:rsid w:val="0082717B"/>
    <w:rsid w:val="00833006"/>
    <w:rsid w:val="00844B02"/>
    <w:rsid w:val="008A1865"/>
    <w:rsid w:val="008A31B5"/>
    <w:rsid w:val="008B790F"/>
    <w:rsid w:val="0091303E"/>
    <w:rsid w:val="009637B9"/>
    <w:rsid w:val="00967BD1"/>
    <w:rsid w:val="009A4EF0"/>
    <w:rsid w:val="00A55D23"/>
    <w:rsid w:val="00A56A67"/>
    <w:rsid w:val="00AA4A42"/>
    <w:rsid w:val="00AB3858"/>
    <w:rsid w:val="00B0202F"/>
    <w:rsid w:val="00BC638C"/>
    <w:rsid w:val="00BE2853"/>
    <w:rsid w:val="00BE4A7E"/>
    <w:rsid w:val="00BF0E53"/>
    <w:rsid w:val="00BF19A1"/>
    <w:rsid w:val="00C2133C"/>
    <w:rsid w:val="00C35569"/>
    <w:rsid w:val="00CE483A"/>
    <w:rsid w:val="00DF510C"/>
    <w:rsid w:val="00E42D63"/>
    <w:rsid w:val="00E936A0"/>
    <w:rsid w:val="00E9731A"/>
    <w:rsid w:val="00EF0B32"/>
    <w:rsid w:val="00EF70C5"/>
    <w:rsid w:val="00F15FA2"/>
    <w:rsid w:val="00F60CB2"/>
    <w:rsid w:val="00F65789"/>
    <w:rsid w:val="00FC517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2F172C"/>
  <w15:chartTrackingRefBased/>
  <w15:docId w15:val="{FC6E0090-0C10-4119-95D5-E6F6B5AE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1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1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1375"/>
  </w:style>
  <w:style w:type="paragraph" w:styleId="a3">
    <w:name w:val="Normal (Web)"/>
    <w:basedOn w:val="a"/>
    <w:unhideWhenUsed/>
    <w:qFormat/>
    <w:rsid w:val="001E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E13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1375"/>
  </w:style>
  <w:style w:type="character" w:customStyle="1" w:styleId="mw-headline">
    <w:name w:val="mw-headline"/>
    <w:basedOn w:val="a0"/>
    <w:rsid w:val="001E1375"/>
  </w:style>
  <w:style w:type="character" w:customStyle="1" w:styleId="a5">
    <w:name w:val="Основной текст_"/>
    <w:basedOn w:val="a0"/>
    <w:link w:val="3"/>
    <w:rsid w:val="001E137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1E1375"/>
    <w:pPr>
      <w:widowControl w:val="0"/>
      <w:shd w:val="clear" w:color="auto" w:fill="FFFFFF"/>
      <w:spacing w:after="420" w:line="0" w:lineRule="atLeas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1E1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E1375"/>
    <w:pPr>
      <w:spacing w:after="200" w:line="276" w:lineRule="auto"/>
      <w:ind w:left="720"/>
      <w:contextualSpacing/>
    </w:pPr>
  </w:style>
  <w:style w:type="character" w:customStyle="1" w:styleId="21">
    <w:name w:val="Основной текст2"/>
    <w:basedOn w:val="a5"/>
    <w:rsid w:val="001E1375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1E13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1E1375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10"/>
    <w:rsid w:val="001E13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5"/>
    <w:rsid w:val="001E13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E13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E137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4">
    <w:name w:val="Основной текст (5) + Полужирный4"/>
    <w:aliases w:val="Курсив,Основной текст + Полужирный,Основной текст + Полужирный6,Колонтитул + 8 pt,Основной текст + 9,5 pt2,Колонтитул + Sylfaen1,10"/>
    <w:basedOn w:val="a0"/>
    <w:rsid w:val="001E1375"/>
    <w:rPr>
      <w:b/>
      <w:bCs/>
      <w:i/>
      <w:iCs/>
      <w:sz w:val="16"/>
      <w:szCs w:val="16"/>
      <w:shd w:val="clear" w:color="auto" w:fill="FFFFFF"/>
    </w:rPr>
  </w:style>
  <w:style w:type="table" w:styleId="a9">
    <w:name w:val="Table Grid"/>
    <w:basedOn w:val="a1"/>
    <w:rsid w:val="001E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E1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Подпись к таблице (2)_"/>
    <w:basedOn w:val="a0"/>
    <w:rsid w:val="001E1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1E1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1E137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E13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_"/>
    <w:basedOn w:val="a0"/>
    <w:link w:val="31"/>
    <w:locked/>
    <w:rsid w:val="001E1375"/>
    <w:rPr>
      <w:b/>
      <w:bCs/>
      <w:i/>
      <w:iCs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E1375"/>
    <w:pPr>
      <w:shd w:val="clear" w:color="auto" w:fill="FFFFFF"/>
      <w:spacing w:after="180" w:line="192" w:lineRule="exact"/>
      <w:jc w:val="center"/>
    </w:pPr>
    <w:rPr>
      <w:b/>
      <w:bCs/>
      <w:i/>
      <w:iCs/>
      <w:sz w:val="16"/>
      <w:szCs w:val="16"/>
    </w:rPr>
  </w:style>
  <w:style w:type="character" w:customStyle="1" w:styleId="ad">
    <w:name w:val="Основной текст Знак"/>
    <w:basedOn w:val="a0"/>
    <w:link w:val="ae"/>
    <w:rsid w:val="001E1375"/>
    <w:rPr>
      <w:sz w:val="16"/>
      <w:szCs w:val="16"/>
      <w:shd w:val="clear" w:color="auto" w:fill="FFFFFF"/>
    </w:rPr>
  </w:style>
  <w:style w:type="paragraph" w:styleId="ae">
    <w:name w:val="Body Text"/>
    <w:basedOn w:val="a"/>
    <w:link w:val="ad"/>
    <w:rsid w:val="001E1375"/>
    <w:pPr>
      <w:shd w:val="clear" w:color="auto" w:fill="FFFFFF"/>
      <w:spacing w:after="0" w:line="192" w:lineRule="exact"/>
    </w:pPr>
    <w:rPr>
      <w:sz w:val="16"/>
      <w:szCs w:val="16"/>
    </w:rPr>
  </w:style>
  <w:style w:type="character" w:customStyle="1" w:styleId="15">
    <w:name w:val="Основной текст Знак1"/>
    <w:basedOn w:val="a0"/>
    <w:uiPriority w:val="99"/>
    <w:semiHidden/>
    <w:rsid w:val="001E1375"/>
  </w:style>
  <w:style w:type="character" w:customStyle="1" w:styleId="32">
    <w:name w:val="Основной текст (3) + Не полужирный"/>
    <w:basedOn w:val="30"/>
    <w:rsid w:val="001E1375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120">
    <w:name w:val="Заголовок №1 (2)_"/>
    <w:basedOn w:val="a0"/>
    <w:link w:val="121"/>
    <w:locked/>
    <w:rsid w:val="001E1375"/>
    <w:rPr>
      <w:b/>
      <w:bCs/>
      <w:sz w:val="16"/>
      <w:szCs w:val="1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E1375"/>
    <w:pPr>
      <w:shd w:val="clear" w:color="auto" w:fill="FFFFFF"/>
      <w:spacing w:after="0" w:line="197" w:lineRule="exact"/>
      <w:outlineLvl w:val="0"/>
    </w:pPr>
    <w:rPr>
      <w:b/>
      <w:bCs/>
      <w:sz w:val="16"/>
      <w:szCs w:val="16"/>
    </w:rPr>
  </w:style>
  <w:style w:type="character" w:customStyle="1" w:styleId="1210">
    <w:name w:val="Заголовок №1 (2) + Не курсив1"/>
    <w:basedOn w:val="120"/>
    <w:rsid w:val="001E1375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E13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1375"/>
    <w:pPr>
      <w:widowControl w:val="0"/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1E13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E137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4pt">
    <w:name w:val="Основной текст (2) + 4 pt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1E13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1E1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Сноска_"/>
    <w:basedOn w:val="a0"/>
    <w:link w:val="af0"/>
    <w:rsid w:val="001E13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1E1375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Содержимое таблицы"/>
    <w:basedOn w:val="a"/>
    <w:qFormat/>
    <w:rsid w:val="001E1375"/>
    <w:pPr>
      <w:suppressLineNumbers/>
    </w:pPr>
    <w:rPr>
      <w:rFonts w:ascii="Calibri" w:eastAsia="Calibri" w:hAnsi="Calibri" w:cs="Tahoma"/>
    </w:rPr>
  </w:style>
  <w:style w:type="paragraph" w:customStyle="1" w:styleId="TableParagraph">
    <w:name w:val="Table Paragraph"/>
    <w:basedOn w:val="a"/>
    <w:uiPriority w:val="1"/>
    <w:qFormat/>
    <w:rsid w:val="001E13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1E1375"/>
    <w:pPr>
      <w:widowControl w:val="0"/>
      <w:suppressAutoHyphens/>
      <w:overflowPunct w:val="0"/>
      <w:spacing w:after="0" w:line="240" w:lineRule="auto"/>
    </w:pPr>
    <w:rPr>
      <w:rFonts w:ascii="Arial" w:eastAsia="NSimSun" w:hAnsi="Arial" w:cs="Arial"/>
      <w:kern w:val="2"/>
      <w:szCs w:val="24"/>
      <w:lang w:eastAsia="zh-CN" w:bidi="hi-IN"/>
    </w:rPr>
  </w:style>
  <w:style w:type="paragraph" w:customStyle="1" w:styleId="formattext">
    <w:name w:val="formattext"/>
    <w:basedOn w:val="a"/>
    <w:qFormat/>
    <w:rsid w:val="001E1375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af2">
    <w:name w:val="Символ сноски"/>
    <w:qFormat/>
    <w:rsid w:val="001E1375"/>
    <w:rPr>
      <w:vertAlign w:val="superscript"/>
    </w:rPr>
  </w:style>
  <w:style w:type="character" w:customStyle="1" w:styleId="af3">
    <w:name w:val="Привязка сноски"/>
    <w:rsid w:val="001E1375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E137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E1375"/>
    <w:rPr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1E1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1E1375"/>
  </w:style>
  <w:style w:type="paragraph" w:customStyle="1" w:styleId="210">
    <w:name w:val="Основной текст (2)1"/>
    <w:basedOn w:val="a"/>
    <w:link w:val="22"/>
    <w:rsid w:val="001E1375"/>
    <w:pPr>
      <w:widowControl w:val="0"/>
      <w:shd w:val="clear" w:color="auto" w:fill="FFFFFF"/>
      <w:spacing w:before="120" w:after="120" w:line="0" w:lineRule="atLeas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6">
    <w:name w:val="Сетка таблицы1"/>
    <w:basedOn w:val="a1"/>
    <w:next w:val="a9"/>
    <w:rsid w:val="001E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1375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1E137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E137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E1375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E137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E1375"/>
    <w:rPr>
      <w:b/>
      <w:bCs/>
      <w:sz w:val="20"/>
      <w:szCs w:val="20"/>
    </w:rPr>
  </w:style>
  <w:style w:type="character" w:customStyle="1" w:styleId="212pt">
    <w:name w:val="Основной текст (2) + 12 pt"/>
    <w:basedOn w:val="22"/>
    <w:rsid w:val="001E137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">
    <w:name w:val="Заголовок №2_"/>
    <w:basedOn w:val="a0"/>
    <w:link w:val="27"/>
    <w:rsid w:val="001E1375"/>
    <w:rPr>
      <w:b/>
      <w:bCs/>
      <w:sz w:val="15"/>
      <w:szCs w:val="15"/>
      <w:shd w:val="clear" w:color="auto" w:fill="FFFFFF"/>
    </w:rPr>
  </w:style>
  <w:style w:type="paragraph" w:customStyle="1" w:styleId="27">
    <w:name w:val="Заголовок №2"/>
    <w:basedOn w:val="a"/>
    <w:link w:val="26"/>
    <w:rsid w:val="001E1375"/>
    <w:pPr>
      <w:shd w:val="clear" w:color="auto" w:fill="FFFFFF"/>
      <w:spacing w:before="180" w:after="180" w:line="240" w:lineRule="atLeast"/>
      <w:outlineLvl w:val="1"/>
    </w:pPr>
    <w:rPr>
      <w:b/>
      <w:bCs/>
      <w:sz w:val="15"/>
      <w:szCs w:val="15"/>
    </w:rPr>
  </w:style>
  <w:style w:type="character" w:customStyle="1" w:styleId="2MicrosoftSansSerif12pt">
    <w:name w:val="Основной текст (2) + Microsoft Sans Serif;12 pt"/>
    <w:basedOn w:val="22"/>
    <w:rsid w:val="007452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okushinkan.ru/index.wb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nfkk.ru/" TargetMode="External"/><Relationship Id="rId5" Type="http://schemas.openxmlformats.org/officeDocument/2006/relationships/hyperlink" Target="http://www.iko-fk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37</Pages>
  <Words>13205</Words>
  <Characters>75273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2022-12-15T08:41:00Z</dcterms:created>
  <dcterms:modified xsi:type="dcterms:W3CDTF">2023-05-12T07:38:00Z</dcterms:modified>
</cp:coreProperties>
</file>